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E" w:rsidRPr="001118C1" w:rsidRDefault="00734A2E" w:rsidP="00734A2E">
      <w:pPr>
        <w:tabs>
          <w:tab w:val="left" w:pos="2400"/>
        </w:tabs>
        <w:jc w:val="center"/>
        <w:rPr>
          <w:b/>
          <w:sz w:val="28"/>
          <w:szCs w:val="28"/>
        </w:rPr>
      </w:pPr>
      <w:r w:rsidRPr="001118C1">
        <w:rPr>
          <w:b/>
          <w:sz w:val="28"/>
          <w:szCs w:val="28"/>
        </w:rPr>
        <w:t xml:space="preserve">Краткая презентация </w:t>
      </w:r>
      <w:r>
        <w:rPr>
          <w:b/>
          <w:sz w:val="28"/>
          <w:szCs w:val="28"/>
        </w:rPr>
        <w:t xml:space="preserve">основной образовательной  </w:t>
      </w:r>
      <w:r w:rsidRPr="001118C1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дошкольного образования МБДОУ Детский сад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«Светлячок»</w:t>
      </w:r>
    </w:p>
    <w:p w:rsidR="00734A2E" w:rsidRPr="00194D82" w:rsidRDefault="00734A2E" w:rsidP="00734A2E">
      <w:pPr>
        <w:jc w:val="center"/>
      </w:pPr>
    </w:p>
    <w:p w:rsidR="00734A2E" w:rsidRPr="00194D82" w:rsidRDefault="00734A2E" w:rsidP="00734A2E"/>
    <w:p w:rsidR="00734A2E" w:rsidRPr="008B69CA" w:rsidRDefault="00734A2E" w:rsidP="00734A2E">
      <w:r w:rsidRPr="008B69CA">
        <w:t xml:space="preserve">Название: Муниципальное бюджетное дошкольное образовательное учреждение Детский сад </w:t>
      </w:r>
      <w:proofErr w:type="spellStart"/>
      <w:r w:rsidRPr="008B69CA">
        <w:t>общеразвивающего</w:t>
      </w:r>
      <w:proofErr w:type="spellEnd"/>
      <w:r w:rsidRPr="008B69CA">
        <w:t xml:space="preserve"> вида «Светлячок»</w:t>
      </w:r>
    </w:p>
    <w:p w:rsidR="00734A2E" w:rsidRPr="008B69CA" w:rsidRDefault="00734A2E" w:rsidP="00734A2E">
      <w:pPr>
        <w:jc w:val="both"/>
      </w:pPr>
      <w:r w:rsidRPr="008B69CA">
        <w:t>Учредитель: Управление образованием муниципальное образование «</w:t>
      </w:r>
      <w:proofErr w:type="spellStart"/>
      <w:r w:rsidRPr="008B69CA">
        <w:t>Усть-Удинский</w:t>
      </w:r>
      <w:proofErr w:type="spellEnd"/>
      <w:r w:rsidRPr="008B69CA">
        <w:t xml:space="preserve"> район»</w:t>
      </w:r>
    </w:p>
    <w:p w:rsidR="00734A2E" w:rsidRPr="008B69CA" w:rsidRDefault="00734A2E" w:rsidP="00734A2E">
      <w:pPr>
        <w:jc w:val="both"/>
      </w:pPr>
      <w:r w:rsidRPr="008B69CA">
        <w:t>Форма собственности: муниципальная</w:t>
      </w:r>
    </w:p>
    <w:p w:rsidR="00734A2E" w:rsidRPr="008B69CA" w:rsidRDefault="00734A2E" w:rsidP="00734A2E">
      <w:pPr>
        <w:jc w:val="both"/>
      </w:pPr>
      <w:r w:rsidRPr="008B69CA">
        <w:t>Год основания:  1989 год (здание №1), 2014 год (здание №2)</w:t>
      </w:r>
    </w:p>
    <w:p w:rsidR="00734A2E" w:rsidRPr="008B69CA" w:rsidRDefault="00734A2E" w:rsidP="00734A2E">
      <w:pPr>
        <w:jc w:val="both"/>
      </w:pPr>
      <w:r w:rsidRPr="008B69CA">
        <w:t>Юридический, фактический адрес: 666352, Иркутская обл., п. Усть-Уда, ул. Горького д.1 (здание №1), ул. Советская д.2 (здание №2)</w:t>
      </w:r>
    </w:p>
    <w:p w:rsidR="00734A2E" w:rsidRPr="008B69CA" w:rsidRDefault="00734A2E" w:rsidP="00734A2E">
      <w:pPr>
        <w:jc w:val="both"/>
      </w:pPr>
      <w:r w:rsidRPr="008B69CA">
        <w:t>Телефон: 8(39545) 31478</w:t>
      </w:r>
    </w:p>
    <w:p w:rsidR="00734A2E" w:rsidRPr="008B69CA" w:rsidRDefault="00734A2E" w:rsidP="00734A2E">
      <w:pPr>
        <w:jc w:val="both"/>
      </w:pPr>
      <w:proofErr w:type="gramStart"/>
      <w:r w:rsidRPr="008B69CA">
        <w:rPr>
          <w:lang w:val="en-US"/>
        </w:rPr>
        <w:t>e</w:t>
      </w:r>
      <w:r w:rsidRPr="008B69CA">
        <w:t>-</w:t>
      </w:r>
      <w:r w:rsidRPr="008B69CA">
        <w:rPr>
          <w:lang w:val="en-US"/>
        </w:rPr>
        <w:t>mail</w:t>
      </w:r>
      <w:proofErr w:type="gramEnd"/>
      <w:r w:rsidRPr="008B69CA">
        <w:t xml:space="preserve">: </w:t>
      </w:r>
      <w:hyperlink r:id="rId5" w:history="1">
        <w:r w:rsidRPr="008B69CA">
          <w:rPr>
            <w:rStyle w:val="a3"/>
            <w:lang w:val="en-US"/>
          </w:rPr>
          <w:t>svetlichokuda</w:t>
        </w:r>
        <w:r w:rsidRPr="008B69CA">
          <w:rPr>
            <w:rStyle w:val="a3"/>
          </w:rPr>
          <w:t>@</w:t>
        </w:r>
        <w:r w:rsidRPr="008B69CA">
          <w:rPr>
            <w:rStyle w:val="a3"/>
            <w:lang w:val="en-US"/>
          </w:rPr>
          <w:t>yandex</w:t>
        </w:r>
        <w:r w:rsidRPr="008B69CA">
          <w:rPr>
            <w:rStyle w:val="a3"/>
          </w:rPr>
          <w:t>.</w:t>
        </w:r>
        <w:proofErr w:type="spellStart"/>
        <w:r w:rsidRPr="008B69CA">
          <w:rPr>
            <w:rStyle w:val="a3"/>
            <w:lang w:val="en-US"/>
          </w:rPr>
          <w:t>ru</w:t>
        </w:r>
        <w:proofErr w:type="spellEnd"/>
      </w:hyperlink>
    </w:p>
    <w:p w:rsidR="00734A2E" w:rsidRPr="008B69CA" w:rsidRDefault="00734A2E" w:rsidP="00734A2E">
      <w:pPr>
        <w:jc w:val="both"/>
      </w:pPr>
      <w:r w:rsidRPr="008B69CA">
        <w:t xml:space="preserve">Официальный сайт в сети интернет: </w:t>
      </w:r>
      <w:r w:rsidRPr="008B69CA">
        <w:rPr>
          <w:lang w:val="en-US"/>
        </w:rPr>
        <w:t>http</w:t>
      </w:r>
      <w:r w:rsidRPr="008B69CA">
        <w:t xml:space="preserve">: </w:t>
      </w:r>
      <w:proofErr w:type="spellStart"/>
      <w:r w:rsidRPr="008B69CA">
        <w:rPr>
          <w:lang w:val="en-US"/>
        </w:rPr>
        <w:t>dssvetlu</w:t>
      </w:r>
      <w:proofErr w:type="spellEnd"/>
      <w:r w:rsidRPr="008B69CA">
        <w:t>-</w:t>
      </w:r>
      <w:proofErr w:type="spellStart"/>
      <w:r w:rsidRPr="008B69CA">
        <w:rPr>
          <w:lang w:val="en-US"/>
        </w:rPr>
        <w:t>uda</w:t>
      </w:r>
      <w:proofErr w:type="spellEnd"/>
      <w:r w:rsidRPr="008B69CA">
        <w:t>.</w:t>
      </w:r>
      <w:r w:rsidRPr="008B69CA">
        <w:rPr>
          <w:lang w:val="en-US"/>
        </w:rPr>
        <w:t>my</w:t>
      </w:r>
      <w:r w:rsidRPr="008B69CA">
        <w:t>1.</w:t>
      </w:r>
      <w:proofErr w:type="spellStart"/>
      <w:r w:rsidRPr="008B69CA">
        <w:rPr>
          <w:lang w:val="en-US"/>
        </w:rPr>
        <w:t>ru</w:t>
      </w:r>
      <w:proofErr w:type="spellEnd"/>
    </w:p>
    <w:p w:rsidR="00734A2E" w:rsidRPr="008B69CA" w:rsidRDefault="00734A2E" w:rsidP="00734A2E">
      <w:pPr>
        <w:jc w:val="both"/>
      </w:pPr>
      <w:r w:rsidRPr="008B69CA">
        <w:t>Количество групп:  8</w:t>
      </w:r>
    </w:p>
    <w:p w:rsidR="00734A2E" w:rsidRDefault="00734A2E" w:rsidP="00734A2E">
      <w:pPr>
        <w:jc w:val="both"/>
      </w:pPr>
      <w:r w:rsidRPr="008B69CA">
        <w:t>Возрастная категория детей: с 1,5 до 8 лет</w:t>
      </w:r>
    </w:p>
    <w:p w:rsidR="008B69CA" w:rsidRPr="005D5A6B" w:rsidRDefault="008B69CA" w:rsidP="008B69CA">
      <w:pPr>
        <w:tabs>
          <w:tab w:val="left" w:pos="576"/>
          <w:tab w:val="left" w:pos="8650"/>
          <w:tab w:val="left" w:pos="10493"/>
        </w:tabs>
        <w:ind w:left="-410"/>
      </w:pPr>
      <w:r w:rsidRPr="00714407">
        <w:t xml:space="preserve">      Ф.И.О. руководите</w:t>
      </w:r>
      <w:r>
        <w:t xml:space="preserve">ля: Пьянкова Вера </w:t>
      </w:r>
      <w:proofErr w:type="spellStart"/>
      <w:r>
        <w:t>Аатольевна</w:t>
      </w:r>
      <w:proofErr w:type="spellEnd"/>
    </w:p>
    <w:p w:rsidR="00734A2E" w:rsidRDefault="00734A2E" w:rsidP="00734A2E">
      <w:pPr>
        <w:jc w:val="both"/>
      </w:pPr>
    </w:p>
    <w:p w:rsidR="008B69CA" w:rsidRPr="00F878D3" w:rsidRDefault="00734A2E" w:rsidP="008B69CA">
      <w:pPr>
        <w:ind w:firstLine="708"/>
        <w:jc w:val="both"/>
      </w:pPr>
      <w:r>
        <w:t xml:space="preserve">       </w:t>
      </w:r>
      <w:r w:rsidR="008B69CA" w:rsidRPr="00714407">
        <w:t xml:space="preserve">Основная образовательная программа дошкольного образования (далее – ООП ДО) разработана рабочей группой педагогов Муниципального бюджетного дошкольного образовательного учреждения детского сада </w:t>
      </w:r>
      <w:proofErr w:type="spellStart"/>
      <w:r w:rsidR="008B69CA">
        <w:t>общеразвивающего</w:t>
      </w:r>
      <w:proofErr w:type="spellEnd"/>
      <w:r w:rsidR="008B69CA">
        <w:t xml:space="preserve"> вида «Светлячок</w:t>
      </w:r>
      <w:proofErr w:type="gramStart"/>
      <w:r w:rsidR="008B69CA">
        <w:t>»(</w:t>
      </w:r>
      <w:proofErr w:type="gramEnd"/>
      <w:r w:rsidR="008B69CA">
        <w:t xml:space="preserve"> далее – МБДОУ Детский сад «Светлячок»).</w:t>
      </w:r>
    </w:p>
    <w:p w:rsidR="008B69CA" w:rsidRDefault="008B69CA" w:rsidP="008B69CA">
      <w:pPr>
        <w:jc w:val="both"/>
      </w:pPr>
      <w:r>
        <w:t xml:space="preserve">ООП ДО </w:t>
      </w:r>
      <w:proofErr w:type="gramStart"/>
      <w:r>
        <w:t>разработана</w:t>
      </w:r>
      <w:proofErr w:type="gramEnd"/>
      <w:r>
        <w:t xml:space="preserve"> </w:t>
      </w:r>
      <w:r w:rsidRPr="004151D3">
        <w:t xml:space="preserve"> </w:t>
      </w:r>
      <w:r>
        <w:t xml:space="preserve">с учетом </w:t>
      </w:r>
      <w:r w:rsidRPr="004151D3">
        <w:t xml:space="preserve"> </w:t>
      </w:r>
      <w:r>
        <w:t xml:space="preserve">Примерной основной образовательной программы дошкольного образования, </w:t>
      </w:r>
      <w:r w:rsidRPr="004151D3">
        <w:t xml:space="preserve">особенностей </w:t>
      </w:r>
      <w:r>
        <w:t>дошкольного учреждения</w:t>
      </w:r>
      <w:r w:rsidRPr="004151D3">
        <w:t>, муниципалитета</w:t>
      </w:r>
      <w:r>
        <w:t xml:space="preserve"> и региона</w:t>
      </w:r>
      <w:r w:rsidRPr="004151D3">
        <w:t xml:space="preserve">, </w:t>
      </w:r>
      <w:r>
        <w:t xml:space="preserve">а так же с учетом </w:t>
      </w:r>
      <w:r w:rsidRPr="004151D3">
        <w:t>образовательных потребностей и запр</w:t>
      </w:r>
      <w:r>
        <w:t>осов воспитанников, их родителей, педагогов.</w:t>
      </w:r>
    </w:p>
    <w:p w:rsidR="008B69CA" w:rsidRPr="007B298F" w:rsidRDefault="008B69CA" w:rsidP="008B69CA">
      <w:pPr>
        <w:ind w:firstLine="708"/>
        <w:jc w:val="both"/>
      </w:pPr>
      <w:r w:rsidRPr="00FB21CE">
        <w:t xml:space="preserve">ООП ДО МБДОУ Детский сад «Светлячок»  </w:t>
      </w:r>
      <w:proofErr w:type="gramStart"/>
      <w:r w:rsidRPr="00FB21CE">
        <w:t>разработана</w:t>
      </w:r>
      <w:proofErr w:type="gramEnd"/>
      <w:r w:rsidRPr="00FB21CE">
        <w:t xml:space="preserve"> в соответствии с требованиями основных нормативных документов:</w:t>
      </w:r>
      <w:r>
        <w:t xml:space="preserve"> </w:t>
      </w:r>
    </w:p>
    <w:p w:rsidR="008B69CA" w:rsidRDefault="008B69CA" w:rsidP="008B69CA">
      <w:pPr>
        <w:numPr>
          <w:ilvl w:val="0"/>
          <w:numId w:val="6"/>
        </w:numPr>
      </w:pPr>
      <w:r>
        <w:rPr>
          <w:color w:val="000000"/>
        </w:rPr>
        <w:t>Ф</w:t>
      </w:r>
      <w:r w:rsidRPr="00295DD3">
        <w:rPr>
          <w:color w:val="000000"/>
        </w:rPr>
        <w:t>едеральн</w:t>
      </w:r>
      <w:r>
        <w:rPr>
          <w:color w:val="000000"/>
        </w:rPr>
        <w:t xml:space="preserve">ый </w:t>
      </w:r>
      <w:r w:rsidRPr="00295DD3">
        <w:rPr>
          <w:color w:val="000000"/>
        </w:rPr>
        <w:t>государственн</w:t>
      </w:r>
      <w:r>
        <w:rPr>
          <w:color w:val="000000"/>
        </w:rPr>
        <w:t>ый</w:t>
      </w:r>
      <w:r w:rsidRPr="00295DD3">
        <w:rPr>
          <w:color w:val="000000"/>
        </w:rPr>
        <w:t xml:space="preserve"> образовательн</w:t>
      </w:r>
      <w:r>
        <w:rPr>
          <w:color w:val="000000"/>
        </w:rPr>
        <w:t xml:space="preserve">ый </w:t>
      </w:r>
      <w:r w:rsidRPr="00295DD3">
        <w:rPr>
          <w:color w:val="000000"/>
        </w:rPr>
        <w:t>стандарт дошкольного образования"</w:t>
      </w:r>
      <w:r>
        <w:rPr>
          <w:color w:val="000000"/>
        </w:rPr>
        <w:t xml:space="preserve"> </w:t>
      </w:r>
      <w:r w:rsidRPr="00295DD3">
        <w:rPr>
          <w:color w:val="000000"/>
        </w:rPr>
        <w:t xml:space="preserve">(Приказ </w:t>
      </w:r>
      <w:proofErr w:type="spellStart"/>
      <w:r w:rsidRPr="00295DD3">
        <w:rPr>
          <w:color w:val="000000"/>
        </w:rPr>
        <w:t>Минобрнауки</w:t>
      </w:r>
      <w:proofErr w:type="spellEnd"/>
      <w:r w:rsidRPr="00295DD3">
        <w:rPr>
          <w:color w:val="000000"/>
        </w:rPr>
        <w:t xml:space="preserve"> России от 17.10.2013 N</w:t>
      </w:r>
      <w:r>
        <w:rPr>
          <w:color w:val="000000"/>
        </w:rPr>
        <w:t xml:space="preserve"> </w:t>
      </w:r>
      <w:r w:rsidRPr="00295DD3">
        <w:rPr>
          <w:color w:val="000000"/>
        </w:rPr>
        <w:t>1155</w:t>
      </w:r>
      <w:r>
        <w:rPr>
          <w:color w:val="000000"/>
        </w:rPr>
        <w:t xml:space="preserve"> </w:t>
      </w:r>
      <w:r w:rsidRPr="00295DD3">
        <w:rPr>
          <w:color w:val="000000"/>
        </w:rPr>
        <w:t>"Зарегистрировано в Минюсте России</w:t>
      </w:r>
      <w:r>
        <w:rPr>
          <w:color w:val="000000"/>
        </w:rPr>
        <w:t xml:space="preserve"> </w:t>
      </w:r>
      <w:r w:rsidRPr="00295DD3">
        <w:rPr>
          <w:color w:val="000000"/>
        </w:rPr>
        <w:t>14.11.2013 N 30384)</w:t>
      </w:r>
    </w:p>
    <w:p w:rsidR="008B69CA" w:rsidRDefault="008B69CA" w:rsidP="008B69CA">
      <w:pPr>
        <w:numPr>
          <w:ilvl w:val="0"/>
          <w:numId w:val="6"/>
        </w:numPr>
      </w:pPr>
      <w:r>
        <w:t xml:space="preserve">Федеральный закон «Об образовании в Российской Федерации» №273-ФЗ (принят 21 декабря 2012 года, одобрен Советом Федерации 26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.);</w:t>
      </w:r>
    </w:p>
    <w:p w:rsidR="008B69CA" w:rsidRPr="007B298F" w:rsidRDefault="008B69CA" w:rsidP="008B69CA">
      <w:pPr>
        <w:numPr>
          <w:ilvl w:val="0"/>
          <w:numId w:val="6"/>
        </w:numPr>
        <w:jc w:val="both"/>
      </w:pPr>
      <w:r w:rsidRPr="007B298F">
        <w:t>Санитарно-эпидемиологические требования к устройству, содержанию и организации режима работы дошко</w:t>
      </w:r>
      <w:r>
        <w:t>льных образовательных организаций»</w:t>
      </w:r>
      <w:proofErr w:type="gramStart"/>
      <w:r w:rsidRPr="007B298F">
        <w:t>.</w:t>
      </w:r>
      <w:proofErr w:type="gramEnd"/>
      <w:r w:rsidRPr="007B298F">
        <w:t xml:space="preserve"> </w:t>
      </w:r>
      <w:r>
        <w:t>(</w:t>
      </w:r>
      <w:proofErr w:type="gramStart"/>
      <w:r>
        <w:t>в</w:t>
      </w:r>
      <w:proofErr w:type="gramEnd"/>
      <w:r>
        <w:t>месте с «</w:t>
      </w:r>
      <w:proofErr w:type="spellStart"/>
      <w:r w:rsidRPr="007B298F">
        <w:t>СанПиН</w:t>
      </w:r>
      <w:proofErr w:type="spellEnd"/>
      <w:r w:rsidRPr="007B298F">
        <w:t xml:space="preserve"> 2.4.1.</w:t>
      </w:r>
      <w:r>
        <w:t xml:space="preserve"> 3049-13. </w:t>
      </w:r>
      <w:proofErr w:type="spellStart"/>
      <w:r>
        <w:t>Санитарно-эпидимиологические</w:t>
      </w:r>
      <w:proofErr w:type="spellEnd"/>
      <w:r>
        <w:t xml:space="preserve"> правила и нормативы…») (Постановление Главного государственного санитарного врача РФ от 15.05.2013 № 26. Зарегистрировано в Минюсте России 29.05.2013 №28564)</w:t>
      </w:r>
      <w:r w:rsidRPr="007B298F">
        <w:t>;</w:t>
      </w:r>
    </w:p>
    <w:p w:rsidR="008B69CA" w:rsidRPr="00B73430" w:rsidRDefault="008B69CA" w:rsidP="008B69CA">
      <w:pPr>
        <w:numPr>
          <w:ilvl w:val="0"/>
          <w:numId w:val="6"/>
        </w:numPr>
      </w:pPr>
      <w: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</w:t>
      </w:r>
      <w:proofErr w:type="gramStart"/>
      <w:r>
        <w:t>я(</w:t>
      </w:r>
      <w:proofErr w:type="gramEnd"/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№14 г. </w:t>
      </w:r>
      <w:r w:rsidRPr="00295DD3">
        <w:rPr>
          <w:color w:val="000000"/>
        </w:rPr>
        <w:t xml:space="preserve"> </w:t>
      </w:r>
    </w:p>
    <w:p w:rsidR="008B69CA" w:rsidRDefault="008B69CA" w:rsidP="008B69C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Профессиональный стандарт (утвержден приказом Министерства труда и социальной защиты РФ от 18.10.2013 № 544-н)</w:t>
      </w:r>
    </w:p>
    <w:p w:rsidR="008B69CA" w:rsidRPr="00FB21CE" w:rsidRDefault="008B69CA" w:rsidP="008B69CA">
      <w:pPr>
        <w:numPr>
          <w:ilvl w:val="0"/>
          <w:numId w:val="6"/>
        </w:numPr>
        <w:jc w:val="both"/>
        <w:rPr>
          <w:bCs/>
        </w:rPr>
      </w:pPr>
      <w:proofErr w:type="gramStart"/>
      <w:r>
        <w:t>Примерная основная образовательная программа дошкольного образования</w:t>
      </w:r>
      <w:r>
        <w:rPr>
          <w:bCs/>
        </w:rPr>
        <w:t xml:space="preserve"> (одобрена </w:t>
      </w:r>
      <w:r w:rsidRPr="00E63359">
        <w:rPr>
          <w:bCs/>
        </w:rPr>
        <w:t>решением федерального учебно-методического об</w:t>
      </w:r>
      <w:r>
        <w:rPr>
          <w:bCs/>
        </w:rPr>
        <w:t xml:space="preserve">ъединения по общему образованию </w:t>
      </w:r>
      <w:r w:rsidRPr="00E63359">
        <w:rPr>
          <w:bCs/>
        </w:rPr>
        <w:t>(протокол от 20 мая 2015 г. № 2/15)</w:t>
      </w:r>
      <w:r>
        <w:rPr>
          <w:bCs/>
        </w:rPr>
        <w:t>.</w:t>
      </w:r>
      <w:proofErr w:type="gramEnd"/>
    </w:p>
    <w:p w:rsidR="00734A2E" w:rsidRDefault="00734A2E" w:rsidP="008B69CA">
      <w:pPr>
        <w:jc w:val="both"/>
        <w:rPr>
          <w:color w:val="000000"/>
        </w:rPr>
      </w:pPr>
    </w:p>
    <w:p w:rsidR="008B69CA" w:rsidRDefault="00734A2E" w:rsidP="008B69CA">
      <w:pPr>
        <w:ind w:firstLine="709"/>
        <w:jc w:val="both"/>
      </w:pPr>
      <w:r>
        <w:rPr>
          <w:color w:val="000000"/>
        </w:rPr>
        <w:lastRenderedPageBreak/>
        <w:t xml:space="preserve">         </w:t>
      </w:r>
      <w:r w:rsidR="008B69CA">
        <w:rPr>
          <w:bCs/>
        </w:rPr>
        <w:t>Программа обеспечивает достижение воспитанниками готовности к школе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B69CA" w:rsidRDefault="008B69CA" w:rsidP="008B69CA">
      <w:pPr>
        <w:jc w:val="both"/>
      </w:pPr>
    </w:p>
    <w:p w:rsidR="008B69CA" w:rsidRPr="00E63359" w:rsidRDefault="008B69CA" w:rsidP="008B69CA">
      <w:pPr>
        <w:shd w:val="clear" w:color="auto" w:fill="FFFFFF"/>
        <w:spacing w:line="300" w:lineRule="atLeast"/>
        <w:jc w:val="both"/>
      </w:pPr>
      <w:r w:rsidRPr="00E63359">
        <w:t>В  рамках ООП ДО ДОУ используется следующее учебно-методическое сопровождение:</w:t>
      </w:r>
    </w:p>
    <w:p w:rsidR="008B69CA" w:rsidRDefault="008B69CA" w:rsidP="008B69CA">
      <w:pPr>
        <w:numPr>
          <w:ilvl w:val="0"/>
          <w:numId w:val="7"/>
        </w:numPr>
        <w:shd w:val="clear" w:color="auto" w:fill="FFFFFF"/>
        <w:spacing w:line="300" w:lineRule="atLeast"/>
        <w:jc w:val="both"/>
      </w:pPr>
      <w:proofErr w:type="spellStart"/>
      <w:r>
        <w:t>Учебно</w:t>
      </w:r>
      <w:proofErr w:type="spellEnd"/>
      <w:r>
        <w:t xml:space="preserve"> - методический комплект </w:t>
      </w:r>
      <w:r w:rsidRPr="002439CA">
        <w:t>основной  образовательной  программы</w:t>
      </w:r>
      <w:r>
        <w:rPr>
          <w:b/>
        </w:rPr>
        <w:t xml:space="preserve">  </w:t>
      </w:r>
      <w:r>
        <w:t xml:space="preserve">«От рождения до школы» под редакцией </w:t>
      </w:r>
      <w:proofErr w:type="spellStart"/>
      <w:r>
        <w:t>Н.Е.Вераксы</w:t>
      </w:r>
      <w:proofErr w:type="spellEnd"/>
      <w:r>
        <w:t>, Т.С.Комаровой, М.А.Васильевой  для работы с детьми  раннего и дошкольного возраста.</w:t>
      </w:r>
    </w:p>
    <w:p w:rsidR="008B69CA" w:rsidRPr="00714407" w:rsidRDefault="008B69CA" w:rsidP="008B69CA">
      <w:pPr>
        <w:shd w:val="clear" w:color="auto" w:fill="FFFFFF"/>
        <w:spacing w:line="300" w:lineRule="atLeast"/>
        <w:ind w:left="720"/>
        <w:jc w:val="both"/>
      </w:pPr>
      <w:r>
        <w:t xml:space="preserve">  </w:t>
      </w:r>
    </w:p>
    <w:p w:rsidR="008B69CA" w:rsidRDefault="008B69CA" w:rsidP="008B69CA">
      <w:r w:rsidRPr="00714407">
        <w:rPr>
          <w:b/>
        </w:rPr>
        <w:t xml:space="preserve">    </w:t>
      </w:r>
      <w:r w:rsidRPr="00E63359">
        <w:t>Часть, формируемая участниками образовательных отношений, сост</w:t>
      </w:r>
      <w:r>
        <w:t>авлена с учетом  образовательных  потребностей</w:t>
      </w:r>
      <w:r w:rsidRPr="00E63359">
        <w:t>, интересов  и мотивов детей, членов их семей и педагогов на основе парциальных программ:</w:t>
      </w:r>
    </w:p>
    <w:p w:rsidR="008B69CA" w:rsidRPr="00E63359" w:rsidRDefault="008B69CA" w:rsidP="008B69CA"/>
    <w:p w:rsidR="008B69CA" w:rsidRDefault="008B69CA" w:rsidP="008B69CA">
      <w:pPr>
        <w:numPr>
          <w:ilvl w:val="0"/>
          <w:numId w:val="7"/>
        </w:numPr>
        <w:tabs>
          <w:tab w:val="left" w:pos="576"/>
          <w:tab w:val="left" w:pos="8650"/>
          <w:tab w:val="left" w:pos="10493"/>
        </w:tabs>
        <w:jc w:val="both"/>
      </w:pPr>
      <w:r>
        <w:t xml:space="preserve">Парциальная образовательная программа дошкольного образования «Байкал – жемчужина Сибири: педагогические технологии образовательной деятельности с детьми» авторы </w:t>
      </w:r>
      <w:proofErr w:type="spellStart"/>
      <w:r>
        <w:t>Багадаева</w:t>
      </w:r>
      <w:proofErr w:type="spellEnd"/>
      <w:r>
        <w:t xml:space="preserve"> О.Ю., </w:t>
      </w:r>
      <w:proofErr w:type="spellStart"/>
      <w:r>
        <w:t>Галеева</w:t>
      </w:r>
      <w:proofErr w:type="spellEnd"/>
      <w:r>
        <w:t xml:space="preserve"> Е.В., Галкина И.А. и др. 2016</w:t>
      </w:r>
    </w:p>
    <w:p w:rsidR="008B69CA" w:rsidRPr="00714407" w:rsidRDefault="008B69CA" w:rsidP="008B69CA">
      <w:pPr>
        <w:tabs>
          <w:tab w:val="left" w:pos="576"/>
          <w:tab w:val="left" w:pos="8650"/>
          <w:tab w:val="left" w:pos="10493"/>
        </w:tabs>
        <w:ind w:left="720"/>
        <w:jc w:val="both"/>
      </w:pPr>
      <w:r>
        <w:t xml:space="preserve">\ дошкольный </w:t>
      </w:r>
      <w:proofErr w:type="spellStart"/>
      <w:r>
        <w:t>возраст\</w:t>
      </w:r>
      <w:proofErr w:type="spellEnd"/>
    </w:p>
    <w:p w:rsidR="008B69CA" w:rsidRDefault="008B69CA" w:rsidP="008B69CA">
      <w:pPr>
        <w:tabs>
          <w:tab w:val="left" w:pos="1080"/>
        </w:tabs>
        <w:spacing w:line="360" w:lineRule="auto"/>
        <w:contextualSpacing/>
        <w:jc w:val="both"/>
        <w:rPr>
          <w:b/>
        </w:rPr>
      </w:pPr>
      <w:r w:rsidRPr="00233B46">
        <w:rPr>
          <w:b/>
        </w:rPr>
        <w:t xml:space="preserve">          Цели:</w:t>
      </w:r>
    </w:p>
    <w:p w:rsidR="008B69CA" w:rsidRPr="00032B62" w:rsidRDefault="008B69CA" w:rsidP="008B69CA">
      <w:pPr>
        <w:tabs>
          <w:tab w:val="left" w:pos="1080"/>
        </w:tabs>
        <w:contextualSpacing/>
        <w:jc w:val="both"/>
      </w:pPr>
      <w:r w:rsidRPr="00DD6213">
        <w:t>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8B69CA" w:rsidRDefault="008B69CA" w:rsidP="008B69CA">
      <w:pPr>
        <w:ind w:firstLine="709"/>
        <w:contextualSpacing/>
        <w:jc w:val="both"/>
        <w:rPr>
          <w:b/>
        </w:rPr>
      </w:pPr>
      <w:r w:rsidRPr="00233B46">
        <w:rPr>
          <w:b/>
        </w:rPr>
        <w:t>Задачи:</w:t>
      </w:r>
    </w:p>
    <w:p w:rsidR="008B69CA" w:rsidRPr="00BE32C9" w:rsidRDefault="008B69CA" w:rsidP="008B69CA">
      <w:pPr>
        <w:numPr>
          <w:ilvl w:val="0"/>
          <w:numId w:val="8"/>
        </w:numPr>
        <w:contextualSpacing/>
        <w:jc w:val="both"/>
        <w:rPr>
          <w:kern w:val="2"/>
        </w:rPr>
      </w:pPr>
      <w:r w:rsidRPr="00BE32C9">
        <w:t xml:space="preserve">Забота </w:t>
      </w:r>
      <w:r>
        <w:t>о здоровье, эмоциональном благополучии и своевременном всестороннем развитии каждого ребенка;</w:t>
      </w:r>
    </w:p>
    <w:p w:rsidR="008B69CA" w:rsidRDefault="008B69CA" w:rsidP="008B69CA">
      <w:pPr>
        <w:numPr>
          <w:ilvl w:val="0"/>
          <w:numId w:val="8"/>
        </w:numPr>
        <w:contextualSpacing/>
        <w:jc w:val="both"/>
        <w:rPr>
          <w:kern w:val="2"/>
        </w:rPr>
      </w:pPr>
      <w:r>
        <w:rPr>
          <w:kern w:val="2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B69CA" w:rsidRDefault="008B69CA" w:rsidP="008B69CA">
      <w:pPr>
        <w:numPr>
          <w:ilvl w:val="0"/>
          <w:numId w:val="8"/>
        </w:numPr>
        <w:contextualSpacing/>
        <w:jc w:val="both"/>
        <w:rPr>
          <w:kern w:val="2"/>
        </w:rPr>
      </w:pPr>
      <w:r>
        <w:rPr>
          <w:kern w:val="2"/>
        </w:rPr>
        <w:t>Единство подходов к воспитанию детей в условиях дошкольного образовательного учреждения и семьи;</w:t>
      </w:r>
    </w:p>
    <w:p w:rsidR="008B69CA" w:rsidRDefault="008B69CA" w:rsidP="008B69CA">
      <w:pPr>
        <w:numPr>
          <w:ilvl w:val="0"/>
          <w:numId w:val="8"/>
        </w:numPr>
        <w:contextualSpacing/>
        <w:jc w:val="both"/>
        <w:rPr>
          <w:kern w:val="2"/>
        </w:rPr>
      </w:pPr>
      <w:r>
        <w:rPr>
          <w:kern w:val="2"/>
        </w:rPr>
        <w:t>Соблюдение в работе детского сада и начальной школы преемственности, исключающей умственной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B69CA" w:rsidRPr="008B69CA" w:rsidRDefault="008B69CA" w:rsidP="008B69CA">
      <w:pPr>
        <w:numPr>
          <w:ilvl w:val="0"/>
          <w:numId w:val="8"/>
        </w:numPr>
        <w:contextualSpacing/>
        <w:jc w:val="both"/>
        <w:rPr>
          <w:kern w:val="2"/>
        </w:rPr>
      </w:pPr>
      <w:r w:rsidRPr="008B69CA">
        <w:rPr>
          <w:kern w:val="2"/>
        </w:rPr>
        <w:t>Накопление конкретных представлений о растениях и животных сибирского леса, Байкала.</w:t>
      </w:r>
    </w:p>
    <w:p w:rsidR="00A6644C" w:rsidRDefault="00A6644C" w:rsidP="008B69CA">
      <w:pPr>
        <w:jc w:val="center"/>
        <w:rPr>
          <w:color w:val="000000"/>
        </w:rPr>
      </w:pPr>
    </w:p>
    <w:p w:rsidR="008B69CA" w:rsidRDefault="00734A2E" w:rsidP="008B69CA">
      <w:pPr>
        <w:jc w:val="center"/>
        <w:rPr>
          <w:b/>
        </w:rPr>
      </w:pPr>
      <w:r>
        <w:t xml:space="preserve">     </w:t>
      </w:r>
      <w:r w:rsidR="008B69CA">
        <w:rPr>
          <w:b/>
        </w:rPr>
        <w:t>Значимые характеристики для реализации Программы.</w:t>
      </w:r>
    </w:p>
    <w:p w:rsidR="008B69CA" w:rsidRPr="000E21D8" w:rsidRDefault="008B69CA" w:rsidP="008B69CA">
      <w:pPr>
        <w:rPr>
          <w:b/>
        </w:rPr>
      </w:pPr>
      <w:r>
        <w:t xml:space="preserve">          ДОУ функционирует в режиме сокращенного рабочего дня – 10 часов,   8 групп </w:t>
      </w:r>
      <w:proofErr w:type="spellStart"/>
      <w:r>
        <w:t>общеразвивающей</w:t>
      </w:r>
      <w:proofErr w:type="spellEnd"/>
      <w:r>
        <w:t xml:space="preserve"> направленности. </w:t>
      </w:r>
      <w:r w:rsidRPr="004D2A93">
        <w:t>Основными участниками</w:t>
      </w:r>
      <w:r>
        <w:t xml:space="preserve"> реализации программы </w:t>
      </w:r>
      <w:r w:rsidRPr="004D2A93">
        <w:t xml:space="preserve"> являются: дети </w:t>
      </w:r>
      <w:r>
        <w:t xml:space="preserve">раннего и </w:t>
      </w:r>
      <w:r w:rsidRPr="004D2A93">
        <w:t>дошкольного возраста</w:t>
      </w:r>
      <w:r>
        <w:t xml:space="preserve"> от 1,5 до 8 лет</w:t>
      </w:r>
      <w:r w:rsidRPr="004D2A93">
        <w:t>, родители (за</w:t>
      </w:r>
      <w:r>
        <w:t>конные представители), педагоги.</w:t>
      </w:r>
    </w:p>
    <w:p w:rsidR="008B69CA" w:rsidRDefault="008B69CA" w:rsidP="008B69CA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0E21D8">
        <w:rPr>
          <w:rFonts w:eastAsia="Calibri"/>
          <w:lang w:eastAsia="en-US"/>
        </w:rPr>
        <w:t>Дошкольное образовательное учреждение укомплектовано сотрудниками полностью (вакансий нет)</w:t>
      </w:r>
      <w:r>
        <w:rPr>
          <w:rFonts w:eastAsia="Calibri"/>
          <w:lang w:eastAsia="en-US"/>
        </w:rPr>
        <w:t>. Штат ДОУ составляет 57,75 единиц из них:</w:t>
      </w:r>
    </w:p>
    <w:p w:rsidR="008B69CA" w:rsidRDefault="008B69CA" w:rsidP="008B69CA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Педагогический персонал (воспитатели) – 13,75</w:t>
      </w:r>
    </w:p>
    <w:p w:rsidR="008B69CA" w:rsidRDefault="008B69CA" w:rsidP="008B69CA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Другие педагоги (инструктор по физической культуре, музыкальный руководитель, педагог-психолог, учитель-логопед) – 4,75</w:t>
      </w:r>
    </w:p>
    <w:p w:rsidR="00734A2E" w:rsidRPr="008B69CA" w:rsidRDefault="008B69CA" w:rsidP="008B69CA">
      <w:pPr>
        <w:rPr>
          <w:sz w:val="28"/>
          <w:szCs w:val="28"/>
        </w:rPr>
      </w:pPr>
      <w:r>
        <w:t xml:space="preserve">      </w:t>
      </w:r>
      <w:r w:rsidR="00734A2E">
        <w:t xml:space="preserve"> </w:t>
      </w:r>
      <w:r w:rsidR="00734A2E" w:rsidRPr="00703939">
        <w:t xml:space="preserve">Содержание Программы </w:t>
      </w:r>
      <w:r w:rsidR="00734A2E">
        <w:t>обеспечивает</w:t>
      </w:r>
      <w:r w:rsidR="00734A2E" w:rsidRPr="00703939">
        <w:t xml:space="preserve"> развитие личности, мотивации и способностей детей в различных</w:t>
      </w:r>
      <w:r w:rsidR="00734A2E">
        <w:t xml:space="preserve"> видах деятельности и охватывает</w:t>
      </w:r>
      <w:r w:rsidR="00734A2E" w:rsidRPr="00703939">
        <w:t xml:space="preserve"> следующие образовательные области, представляющие определенные направления развития и образования детей</w:t>
      </w:r>
      <w:r w:rsidR="00734A2E">
        <w:t>:</w:t>
      </w:r>
      <w:r w:rsidR="00734A2E" w:rsidRPr="00703939">
        <w:t xml:space="preserve"> </w:t>
      </w:r>
    </w:p>
    <w:p w:rsidR="00734A2E" w:rsidRPr="00703939" w:rsidRDefault="00734A2E" w:rsidP="00734A2E">
      <w:pPr>
        <w:jc w:val="both"/>
      </w:pPr>
      <w:r>
        <w:t xml:space="preserve">- </w:t>
      </w:r>
      <w:r w:rsidRPr="00703939">
        <w:t>социально-коммуникативное развитие;</w:t>
      </w:r>
    </w:p>
    <w:p w:rsidR="00734A2E" w:rsidRPr="00703939" w:rsidRDefault="00734A2E" w:rsidP="00734A2E">
      <w:pPr>
        <w:jc w:val="both"/>
      </w:pPr>
      <w:r>
        <w:lastRenderedPageBreak/>
        <w:t xml:space="preserve">- </w:t>
      </w:r>
      <w:r w:rsidRPr="00703939">
        <w:t>познавательное развитие;</w:t>
      </w:r>
    </w:p>
    <w:p w:rsidR="00734A2E" w:rsidRPr="00703939" w:rsidRDefault="00734A2E" w:rsidP="00734A2E">
      <w:pPr>
        <w:jc w:val="both"/>
      </w:pPr>
      <w:r>
        <w:t xml:space="preserve">- </w:t>
      </w:r>
      <w:r w:rsidRPr="00703939">
        <w:t>речевое развитие;</w:t>
      </w:r>
    </w:p>
    <w:p w:rsidR="00734A2E" w:rsidRPr="00703939" w:rsidRDefault="00734A2E" w:rsidP="00734A2E">
      <w:pPr>
        <w:jc w:val="both"/>
      </w:pPr>
      <w:r>
        <w:t xml:space="preserve">- </w:t>
      </w:r>
      <w:r w:rsidRPr="00703939">
        <w:t>художественно-эстетическое развитие;</w:t>
      </w:r>
    </w:p>
    <w:p w:rsidR="00734A2E" w:rsidRPr="00703939" w:rsidRDefault="00734A2E" w:rsidP="00734A2E">
      <w:pPr>
        <w:jc w:val="both"/>
      </w:pPr>
      <w:r>
        <w:t xml:space="preserve">- </w:t>
      </w:r>
      <w:r w:rsidRPr="00703939">
        <w:t>физическое развитие.</w:t>
      </w:r>
    </w:p>
    <w:p w:rsidR="008B69CA" w:rsidRDefault="008B69CA" w:rsidP="008B69CA">
      <w:pPr>
        <w:rPr>
          <w:b/>
          <w:bCs/>
        </w:rPr>
      </w:pPr>
    </w:p>
    <w:p w:rsidR="008B69CA" w:rsidRPr="001E5C57" w:rsidRDefault="008B69CA" w:rsidP="008B69CA">
      <w:pPr>
        <w:rPr>
          <w:b/>
        </w:rPr>
      </w:pPr>
      <w:r w:rsidRPr="001E5C57">
        <w:rPr>
          <w:b/>
          <w:bCs/>
        </w:rPr>
        <w:t>Особенности в</w:t>
      </w:r>
      <w:r w:rsidRPr="001E5C57">
        <w:rPr>
          <w:b/>
        </w:rPr>
        <w:t>заимодействия  детского сада с семьей</w:t>
      </w:r>
    </w:p>
    <w:p w:rsidR="00734A2E" w:rsidRDefault="00734A2E" w:rsidP="00734A2E">
      <w:pPr>
        <w:pStyle w:val="a4"/>
        <w:spacing w:before="0" w:beforeAutospacing="0" w:after="0" w:afterAutospacing="0"/>
        <w:jc w:val="both"/>
      </w:pPr>
    </w:p>
    <w:p w:rsidR="008B69CA" w:rsidRPr="001F6B10" w:rsidRDefault="008B69CA" w:rsidP="008B69CA">
      <w:pPr>
        <w:widowControl w:val="0"/>
        <w:autoSpaceDE w:val="0"/>
        <w:autoSpaceDN w:val="0"/>
        <w:adjustRightInd w:val="0"/>
        <w:spacing w:line="246" w:lineRule="auto"/>
        <w:ind w:left="360" w:right="76"/>
        <w:jc w:val="both"/>
        <w:rPr>
          <w:color w:val="000000"/>
        </w:rPr>
      </w:pPr>
      <w:r w:rsidRPr="001F6B10">
        <w:rPr>
          <w:color w:val="000000"/>
          <w:w w:val="106"/>
        </w:rPr>
        <w:t>Важнейшим</w:t>
      </w:r>
      <w:r w:rsidRPr="001F6B10">
        <w:rPr>
          <w:color w:val="000000"/>
          <w:spacing w:val="48"/>
          <w:w w:val="106"/>
        </w:rPr>
        <w:t xml:space="preserve"> </w:t>
      </w:r>
      <w:r w:rsidRPr="001F6B10">
        <w:rPr>
          <w:color w:val="000000"/>
        </w:rPr>
        <w:t xml:space="preserve">условием </w:t>
      </w:r>
      <w:r w:rsidRPr="001F6B10">
        <w:rPr>
          <w:color w:val="000000"/>
          <w:spacing w:val="48"/>
        </w:rPr>
        <w:t xml:space="preserve"> </w:t>
      </w:r>
      <w:r w:rsidRPr="001F6B10">
        <w:rPr>
          <w:color w:val="000000"/>
        </w:rPr>
        <w:t xml:space="preserve">обеспечения   целостного </w:t>
      </w:r>
      <w:r w:rsidRPr="001F6B10">
        <w:rPr>
          <w:color w:val="000000"/>
          <w:spacing w:val="49"/>
        </w:rPr>
        <w:t xml:space="preserve"> </w:t>
      </w:r>
      <w:r w:rsidRPr="001F6B10">
        <w:rPr>
          <w:color w:val="000000"/>
          <w:w w:val="107"/>
        </w:rPr>
        <w:t xml:space="preserve">развития </w:t>
      </w:r>
      <w:r w:rsidRPr="001F6B10">
        <w:rPr>
          <w:color w:val="000000"/>
          <w:spacing w:val="5"/>
          <w:w w:val="107"/>
        </w:rPr>
        <w:t xml:space="preserve"> </w:t>
      </w:r>
      <w:r w:rsidRPr="001F6B10">
        <w:rPr>
          <w:color w:val="000000"/>
          <w:w w:val="107"/>
        </w:rPr>
        <w:t xml:space="preserve">личности </w:t>
      </w:r>
      <w:r w:rsidRPr="001F6B10">
        <w:rPr>
          <w:color w:val="000000"/>
        </w:rPr>
        <w:t>ребенка</w:t>
      </w:r>
      <w:r w:rsidRPr="001F6B10">
        <w:rPr>
          <w:color w:val="000000"/>
          <w:spacing w:val="38"/>
        </w:rPr>
        <w:t xml:space="preserve"> </w:t>
      </w:r>
      <w:r w:rsidRPr="001F6B10">
        <w:rPr>
          <w:color w:val="000000"/>
          <w:w w:val="110"/>
        </w:rPr>
        <w:t>является</w:t>
      </w:r>
      <w:r w:rsidRPr="001F6B10">
        <w:rPr>
          <w:color w:val="000000"/>
          <w:spacing w:val="-4"/>
          <w:w w:val="110"/>
        </w:rPr>
        <w:t xml:space="preserve"> </w:t>
      </w:r>
      <w:r w:rsidRPr="001F6B10">
        <w:rPr>
          <w:color w:val="000000"/>
        </w:rPr>
        <w:t xml:space="preserve">развитие </w:t>
      </w:r>
      <w:r w:rsidRPr="001F6B10">
        <w:rPr>
          <w:color w:val="000000"/>
          <w:spacing w:val="4"/>
        </w:rPr>
        <w:t xml:space="preserve"> </w:t>
      </w:r>
      <w:r w:rsidRPr="001F6B10">
        <w:rPr>
          <w:color w:val="000000"/>
          <w:w w:val="106"/>
        </w:rPr>
        <w:t>конструктивного</w:t>
      </w:r>
      <w:r w:rsidRPr="001F6B10">
        <w:rPr>
          <w:color w:val="000000"/>
          <w:spacing w:val="-2"/>
          <w:w w:val="106"/>
        </w:rPr>
        <w:t xml:space="preserve"> </w:t>
      </w:r>
      <w:r w:rsidRPr="001F6B10">
        <w:rPr>
          <w:color w:val="000000"/>
          <w:w w:val="106"/>
        </w:rPr>
        <w:t>взаимодействия</w:t>
      </w:r>
      <w:r w:rsidRPr="001F6B10">
        <w:rPr>
          <w:color w:val="000000"/>
          <w:spacing w:val="13"/>
          <w:w w:val="106"/>
        </w:rPr>
        <w:t xml:space="preserve"> </w:t>
      </w:r>
      <w:r w:rsidRPr="001F6B10">
        <w:rPr>
          <w:color w:val="000000"/>
        </w:rPr>
        <w:t>с</w:t>
      </w:r>
      <w:r w:rsidRPr="001F6B10">
        <w:rPr>
          <w:color w:val="000000"/>
          <w:spacing w:val="4"/>
        </w:rPr>
        <w:t xml:space="preserve"> </w:t>
      </w:r>
      <w:r w:rsidRPr="001F6B10">
        <w:rPr>
          <w:color w:val="000000"/>
          <w:w w:val="104"/>
        </w:rPr>
        <w:t>семьей.</w:t>
      </w:r>
    </w:p>
    <w:p w:rsidR="008B69CA" w:rsidRPr="001F6B10" w:rsidRDefault="008B69CA" w:rsidP="008B69CA">
      <w:pPr>
        <w:widowControl w:val="0"/>
        <w:autoSpaceDE w:val="0"/>
        <w:autoSpaceDN w:val="0"/>
        <w:adjustRightInd w:val="0"/>
        <w:spacing w:before="77" w:line="247" w:lineRule="auto"/>
        <w:ind w:left="360" w:right="74"/>
        <w:jc w:val="both"/>
        <w:rPr>
          <w:color w:val="000000"/>
        </w:rPr>
      </w:pPr>
      <w:r w:rsidRPr="001F6B10">
        <w:rPr>
          <w:noProof/>
          <w:color w:val="000000"/>
        </w:rPr>
        <w:pict>
          <v:shape id="_x0000_s1026" style="position:absolute;left:0;text-align:left;margin-left:0;margin-top:665.8pt;width:.65pt;height:0;z-index:-251656192;mso-position-horizontal-relative:page;mso-position-vertical-relative:page" coordsize="13,0" o:allowincell="f" path="m,hhl13,e" filled="f" strokecolor="#fdfdfd" strokeweight=".76pt">
            <v:path arrowok="t"/>
            <w10:wrap anchorx="page" anchory="page"/>
          </v:shape>
        </w:pict>
      </w:r>
      <w:r>
        <w:rPr>
          <w:color w:val="000000"/>
        </w:rPr>
        <w:t xml:space="preserve">     </w:t>
      </w:r>
      <w:r w:rsidRPr="001F6B10">
        <w:rPr>
          <w:color w:val="000000"/>
        </w:rPr>
        <w:t xml:space="preserve">Ведущая </w:t>
      </w:r>
      <w:r w:rsidRPr="001F6B10">
        <w:rPr>
          <w:color w:val="000000"/>
          <w:spacing w:val="9"/>
        </w:rPr>
        <w:t xml:space="preserve"> </w:t>
      </w:r>
      <w:r w:rsidRPr="001F6B10">
        <w:rPr>
          <w:color w:val="000000"/>
        </w:rPr>
        <w:t>цель</w:t>
      </w:r>
      <w:r w:rsidRPr="001F6B10">
        <w:rPr>
          <w:color w:val="000000"/>
          <w:spacing w:val="39"/>
        </w:rPr>
        <w:t xml:space="preserve"> </w:t>
      </w:r>
      <w:r w:rsidRPr="001F6B10">
        <w:rPr>
          <w:color w:val="000000"/>
          <w:w w:val="82"/>
        </w:rPr>
        <w:t>—</w:t>
      </w:r>
      <w:r w:rsidRPr="001F6B10">
        <w:rPr>
          <w:color w:val="000000"/>
          <w:spacing w:val="23"/>
          <w:w w:val="82"/>
        </w:rPr>
        <w:t xml:space="preserve"> </w:t>
      </w:r>
      <w:r w:rsidRPr="001F6B10">
        <w:rPr>
          <w:color w:val="000000"/>
        </w:rPr>
        <w:t xml:space="preserve">создание  необходимых </w:t>
      </w:r>
      <w:r w:rsidRPr="001F6B10">
        <w:rPr>
          <w:color w:val="000000"/>
          <w:spacing w:val="9"/>
        </w:rPr>
        <w:t xml:space="preserve"> </w:t>
      </w:r>
      <w:r w:rsidRPr="001F6B10">
        <w:rPr>
          <w:color w:val="000000"/>
        </w:rPr>
        <w:t xml:space="preserve">условий </w:t>
      </w:r>
      <w:r w:rsidRPr="001F6B10">
        <w:rPr>
          <w:color w:val="000000"/>
          <w:spacing w:val="10"/>
        </w:rPr>
        <w:t xml:space="preserve"> </w:t>
      </w:r>
      <w:r w:rsidRPr="001F6B10">
        <w:rPr>
          <w:color w:val="000000"/>
        </w:rPr>
        <w:t>для</w:t>
      </w:r>
      <w:r w:rsidRPr="001F6B10">
        <w:rPr>
          <w:color w:val="000000"/>
          <w:spacing w:val="42"/>
        </w:rPr>
        <w:t xml:space="preserve"> </w:t>
      </w:r>
      <w:r w:rsidRPr="001F6B10">
        <w:rPr>
          <w:color w:val="000000"/>
          <w:w w:val="108"/>
        </w:rPr>
        <w:t xml:space="preserve">формирования </w:t>
      </w:r>
      <w:r w:rsidRPr="001F6B10">
        <w:rPr>
          <w:color w:val="000000"/>
          <w:w w:val="105"/>
        </w:rPr>
        <w:t>ответственных</w:t>
      </w:r>
      <w:r w:rsidRPr="001F6B10">
        <w:rPr>
          <w:color w:val="000000"/>
          <w:spacing w:val="5"/>
          <w:w w:val="105"/>
        </w:rPr>
        <w:t xml:space="preserve"> </w:t>
      </w:r>
      <w:r w:rsidRPr="001F6B10">
        <w:rPr>
          <w:color w:val="000000"/>
          <w:w w:val="105"/>
        </w:rPr>
        <w:t>взаимоотношений</w:t>
      </w:r>
      <w:r w:rsidRPr="001F6B10">
        <w:rPr>
          <w:color w:val="000000"/>
          <w:spacing w:val="22"/>
          <w:w w:val="105"/>
        </w:rPr>
        <w:t xml:space="preserve"> </w:t>
      </w:r>
      <w:r w:rsidRPr="001F6B10">
        <w:rPr>
          <w:color w:val="000000"/>
        </w:rPr>
        <w:t>с</w:t>
      </w:r>
      <w:r w:rsidRPr="001F6B10">
        <w:rPr>
          <w:color w:val="000000"/>
          <w:spacing w:val="10"/>
        </w:rPr>
        <w:t xml:space="preserve"> </w:t>
      </w:r>
      <w:r w:rsidRPr="001F6B10">
        <w:rPr>
          <w:color w:val="000000"/>
        </w:rPr>
        <w:t xml:space="preserve">семьями  </w:t>
      </w:r>
      <w:r w:rsidRPr="001F6B10">
        <w:rPr>
          <w:color w:val="000000"/>
          <w:w w:val="106"/>
        </w:rPr>
        <w:t>воспитанников</w:t>
      </w:r>
      <w:r w:rsidRPr="001F6B10">
        <w:rPr>
          <w:color w:val="000000"/>
          <w:spacing w:val="4"/>
          <w:w w:val="106"/>
        </w:rPr>
        <w:t xml:space="preserve"> </w:t>
      </w:r>
      <w:r w:rsidRPr="001F6B10">
        <w:rPr>
          <w:color w:val="000000"/>
        </w:rPr>
        <w:t>и</w:t>
      </w:r>
      <w:r w:rsidRPr="001F6B10">
        <w:rPr>
          <w:color w:val="000000"/>
          <w:spacing w:val="18"/>
        </w:rPr>
        <w:t xml:space="preserve"> </w:t>
      </w:r>
      <w:r w:rsidRPr="001F6B10">
        <w:rPr>
          <w:color w:val="000000"/>
          <w:w w:val="109"/>
        </w:rPr>
        <w:t xml:space="preserve">развития </w:t>
      </w:r>
      <w:r w:rsidRPr="001F6B10">
        <w:rPr>
          <w:color w:val="000000"/>
          <w:w w:val="106"/>
        </w:rPr>
        <w:t>компетентности</w:t>
      </w:r>
      <w:r w:rsidRPr="001F6B10">
        <w:rPr>
          <w:color w:val="000000"/>
          <w:spacing w:val="18"/>
          <w:w w:val="106"/>
        </w:rPr>
        <w:t xml:space="preserve"> </w:t>
      </w:r>
      <w:r w:rsidRPr="001F6B10">
        <w:rPr>
          <w:color w:val="000000"/>
        </w:rPr>
        <w:t xml:space="preserve">родителей </w:t>
      </w:r>
      <w:r w:rsidRPr="001F6B10">
        <w:rPr>
          <w:color w:val="000000"/>
          <w:spacing w:val="25"/>
        </w:rPr>
        <w:t xml:space="preserve"> </w:t>
      </w:r>
      <w:r w:rsidRPr="001F6B10">
        <w:rPr>
          <w:color w:val="000000"/>
          <w:w w:val="106"/>
        </w:rPr>
        <w:t>(способности</w:t>
      </w:r>
      <w:r w:rsidRPr="001F6B10">
        <w:rPr>
          <w:color w:val="000000"/>
          <w:spacing w:val="18"/>
          <w:w w:val="106"/>
        </w:rPr>
        <w:t xml:space="preserve"> </w:t>
      </w:r>
      <w:r w:rsidRPr="001F6B10">
        <w:rPr>
          <w:color w:val="000000"/>
        </w:rPr>
        <w:t xml:space="preserve">разрешать </w:t>
      </w:r>
      <w:r w:rsidRPr="001F6B10">
        <w:rPr>
          <w:color w:val="000000"/>
          <w:spacing w:val="24"/>
        </w:rPr>
        <w:t xml:space="preserve"> </w:t>
      </w:r>
      <w:r w:rsidRPr="001F6B10">
        <w:rPr>
          <w:color w:val="000000"/>
        </w:rPr>
        <w:t xml:space="preserve">разные </w:t>
      </w:r>
      <w:r w:rsidRPr="001F6B10">
        <w:rPr>
          <w:color w:val="000000"/>
          <w:spacing w:val="6"/>
        </w:rPr>
        <w:t xml:space="preserve"> </w:t>
      </w:r>
      <w:r w:rsidRPr="001F6B10">
        <w:rPr>
          <w:color w:val="000000"/>
        </w:rPr>
        <w:t xml:space="preserve">типы  </w:t>
      </w:r>
      <w:proofErr w:type="spellStart"/>
      <w:r w:rsidRPr="001F6B10">
        <w:rPr>
          <w:color w:val="000000"/>
          <w:w w:val="106"/>
        </w:rPr>
        <w:t>соци</w:t>
      </w:r>
      <w:r w:rsidRPr="001F6B10">
        <w:rPr>
          <w:color w:val="000000"/>
          <w:w w:val="105"/>
        </w:rPr>
        <w:t>альн</w:t>
      </w:r>
      <w:proofErr w:type="gramStart"/>
      <w:r w:rsidRPr="001F6B10">
        <w:rPr>
          <w:color w:val="000000"/>
          <w:w w:val="105"/>
        </w:rPr>
        <w:t>o</w:t>
      </w:r>
      <w:proofErr w:type="gramEnd"/>
      <w:r w:rsidRPr="001F6B10">
        <w:rPr>
          <w:color w:val="000000"/>
          <w:w w:val="105"/>
        </w:rPr>
        <w:t>-педагогических</w:t>
      </w:r>
      <w:proofErr w:type="spellEnd"/>
      <w:r w:rsidRPr="001F6B10">
        <w:rPr>
          <w:color w:val="000000"/>
          <w:spacing w:val="-10"/>
          <w:w w:val="105"/>
        </w:rPr>
        <w:t xml:space="preserve"> </w:t>
      </w:r>
      <w:r w:rsidRPr="001F6B10">
        <w:rPr>
          <w:color w:val="000000"/>
        </w:rPr>
        <w:t>ситуаций,</w:t>
      </w:r>
      <w:r w:rsidRPr="001F6B10">
        <w:rPr>
          <w:color w:val="000000"/>
          <w:spacing w:val="40"/>
        </w:rPr>
        <w:t xml:space="preserve"> </w:t>
      </w:r>
      <w:r w:rsidRPr="001F6B10">
        <w:rPr>
          <w:color w:val="000000"/>
          <w:w w:val="107"/>
        </w:rPr>
        <w:t>связанных</w:t>
      </w:r>
      <w:r w:rsidRPr="001F6B10">
        <w:rPr>
          <w:color w:val="000000"/>
          <w:spacing w:val="-16"/>
          <w:w w:val="107"/>
        </w:rPr>
        <w:t xml:space="preserve"> </w:t>
      </w:r>
      <w:r w:rsidRPr="001F6B10">
        <w:rPr>
          <w:color w:val="000000"/>
        </w:rPr>
        <w:t>с</w:t>
      </w:r>
      <w:r w:rsidRPr="001F6B10">
        <w:rPr>
          <w:color w:val="000000"/>
          <w:spacing w:val="-9"/>
        </w:rPr>
        <w:t xml:space="preserve"> </w:t>
      </w:r>
      <w:r w:rsidRPr="001F6B10">
        <w:rPr>
          <w:color w:val="000000"/>
          <w:w w:val="105"/>
        </w:rPr>
        <w:t>воспитанием</w:t>
      </w:r>
      <w:r w:rsidRPr="001F6B10">
        <w:rPr>
          <w:color w:val="000000"/>
          <w:spacing w:val="-4"/>
          <w:w w:val="105"/>
        </w:rPr>
        <w:t xml:space="preserve"> </w:t>
      </w:r>
      <w:r w:rsidRPr="001F6B10">
        <w:rPr>
          <w:color w:val="000000"/>
          <w:w w:val="107"/>
        </w:rPr>
        <w:t>р</w:t>
      </w:r>
      <w:r w:rsidRPr="001F6B10">
        <w:rPr>
          <w:color w:val="000000"/>
          <w:w w:val="103"/>
        </w:rPr>
        <w:t>ебе</w:t>
      </w:r>
      <w:r w:rsidRPr="001F6B10">
        <w:rPr>
          <w:color w:val="000000"/>
          <w:w w:val="107"/>
        </w:rPr>
        <w:t>н</w:t>
      </w:r>
      <w:r w:rsidRPr="001F6B10">
        <w:rPr>
          <w:color w:val="000000"/>
          <w:w w:val="110"/>
        </w:rPr>
        <w:t>к</w:t>
      </w:r>
      <w:r w:rsidRPr="001F6B10">
        <w:rPr>
          <w:color w:val="000000"/>
          <w:w w:val="105"/>
        </w:rPr>
        <w:t>а</w:t>
      </w:r>
      <w:r w:rsidRPr="001F6B10">
        <w:rPr>
          <w:color w:val="000000"/>
          <w:w w:val="128"/>
        </w:rPr>
        <w:t>)</w:t>
      </w:r>
      <w:r w:rsidRPr="001F6B10">
        <w:rPr>
          <w:color w:val="000000"/>
          <w:w w:val="85"/>
        </w:rPr>
        <w:t>;</w:t>
      </w:r>
      <w:r w:rsidRPr="001F6B10">
        <w:rPr>
          <w:color w:val="000000"/>
          <w:spacing w:val="-12"/>
        </w:rPr>
        <w:t xml:space="preserve"> </w:t>
      </w:r>
      <w:r w:rsidRPr="001F6B10">
        <w:rPr>
          <w:color w:val="000000"/>
          <w:w w:val="104"/>
        </w:rPr>
        <w:t>о</w:t>
      </w:r>
      <w:r w:rsidRPr="001F6B10">
        <w:rPr>
          <w:color w:val="000000"/>
          <w:w w:val="103"/>
        </w:rPr>
        <w:t>бес</w:t>
      </w:r>
      <w:r w:rsidRPr="001F6B10">
        <w:rPr>
          <w:color w:val="000000"/>
        </w:rPr>
        <w:t>печение</w:t>
      </w:r>
      <w:r w:rsidRPr="001F6B10">
        <w:rPr>
          <w:color w:val="000000"/>
          <w:spacing w:val="40"/>
        </w:rPr>
        <w:t xml:space="preserve"> </w:t>
      </w:r>
      <w:r w:rsidRPr="001F6B10">
        <w:rPr>
          <w:color w:val="000000"/>
        </w:rPr>
        <w:t>права</w:t>
      </w:r>
      <w:r w:rsidRPr="001F6B10">
        <w:rPr>
          <w:color w:val="000000"/>
          <w:spacing w:val="33"/>
        </w:rPr>
        <w:t xml:space="preserve"> </w:t>
      </w:r>
      <w:r w:rsidRPr="001F6B10">
        <w:rPr>
          <w:color w:val="000000"/>
        </w:rPr>
        <w:t xml:space="preserve">родителей </w:t>
      </w:r>
      <w:r w:rsidRPr="001F6B10">
        <w:rPr>
          <w:color w:val="000000"/>
          <w:spacing w:val="4"/>
        </w:rPr>
        <w:t xml:space="preserve"> </w:t>
      </w:r>
      <w:r w:rsidRPr="001F6B10">
        <w:rPr>
          <w:color w:val="000000"/>
        </w:rPr>
        <w:t>на</w:t>
      </w:r>
      <w:r w:rsidRPr="001F6B10">
        <w:rPr>
          <w:color w:val="000000"/>
          <w:spacing w:val="14"/>
        </w:rPr>
        <w:t xml:space="preserve"> </w:t>
      </w:r>
      <w:r w:rsidRPr="001F6B10">
        <w:rPr>
          <w:color w:val="000000"/>
        </w:rPr>
        <w:t>уважение  и</w:t>
      </w:r>
      <w:r w:rsidRPr="001F6B10">
        <w:rPr>
          <w:color w:val="000000"/>
          <w:spacing w:val="12"/>
        </w:rPr>
        <w:t xml:space="preserve"> </w:t>
      </w:r>
      <w:r w:rsidRPr="001F6B10">
        <w:rPr>
          <w:color w:val="000000"/>
        </w:rPr>
        <w:t xml:space="preserve">понимание, </w:t>
      </w:r>
      <w:r w:rsidRPr="001F6B10">
        <w:rPr>
          <w:color w:val="000000"/>
          <w:spacing w:val="1"/>
        </w:rPr>
        <w:t xml:space="preserve"> </w:t>
      </w:r>
      <w:r w:rsidRPr="001F6B10">
        <w:rPr>
          <w:color w:val="000000"/>
        </w:rPr>
        <w:t>на</w:t>
      </w:r>
      <w:r w:rsidRPr="001F6B10">
        <w:rPr>
          <w:color w:val="000000"/>
          <w:spacing w:val="14"/>
        </w:rPr>
        <w:t xml:space="preserve"> </w:t>
      </w:r>
      <w:r w:rsidRPr="001F6B10">
        <w:rPr>
          <w:color w:val="000000"/>
        </w:rPr>
        <w:t>участие</w:t>
      </w:r>
      <w:r w:rsidRPr="001F6B10">
        <w:rPr>
          <w:color w:val="000000"/>
          <w:spacing w:val="38"/>
        </w:rPr>
        <w:t xml:space="preserve"> </w:t>
      </w:r>
      <w:r w:rsidRPr="001F6B10">
        <w:rPr>
          <w:color w:val="000000"/>
        </w:rPr>
        <w:t>в</w:t>
      </w:r>
      <w:r w:rsidRPr="001F6B10">
        <w:rPr>
          <w:color w:val="000000"/>
          <w:spacing w:val="9"/>
        </w:rPr>
        <w:t xml:space="preserve"> </w:t>
      </w:r>
      <w:r w:rsidRPr="001F6B10">
        <w:rPr>
          <w:color w:val="000000"/>
          <w:w w:val="108"/>
        </w:rPr>
        <w:t xml:space="preserve">жизни </w:t>
      </w:r>
      <w:r w:rsidRPr="001F6B10">
        <w:rPr>
          <w:color w:val="000000"/>
        </w:rPr>
        <w:t>детского</w:t>
      </w:r>
      <w:r w:rsidRPr="001F6B10">
        <w:rPr>
          <w:color w:val="000000"/>
          <w:spacing w:val="34"/>
        </w:rPr>
        <w:t xml:space="preserve"> </w:t>
      </w:r>
      <w:r w:rsidRPr="001F6B10">
        <w:rPr>
          <w:color w:val="000000"/>
          <w:w w:val="102"/>
        </w:rPr>
        <w:t>сада.</w:t>
      </w:r>
    </w:p>
    <w:p w:rsidR="008B69CA" w:rsidRPr="001F6B10" w:rsidRDefault="008B69CA" w:rsidP="008B69CA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  <w:w w:val="107"/>
        </w:rPr>
        <w:t xml:space="preserve">     </w:t>
      </w:r>
      <w:r w:rsidRPr="001F6B10">
        <w:rPr>
          <w:color w:val="000000"/>
          <w:w w:val="107"/>
        </w:rPr>
        <w:t>Основные</w:t>
      </w:r>
      <w:r w:rsidRPr="001F6B10">
        <w:rPr>
          <w:color w:val="000000"/>
          <w:spacing w:val="-3"/>
          <w:w w:val="107"/>
        </w:rPr>
        <w:t xml:space="preserve"> </w:t>
      </w:r>
      <w:r w:rsidRPr="001F6B10">
        <w:rPr>
          <w:color w:val="000000"/>
        </w:rPr>
        <w:t>задачи</w:t>
      </w:r>
      <w:r w:rsidRPr="001F6B10">
        <w:rPr>
          <w:color w:val="000000"/>
          <w:spacing w:val="38"/>
        </w:rPr>
        <w:t xml:space="preserve"> </w:t>
      </w:r>
      <w:r w:rsidRPr="001F6B10">
        <w:rPr>
          <w:color w:val="000000"/>
          <w:w w:val="107"/>
        </w:rPr>
        <w:t>взаимодействия</w:t>
      </w:r>
      <w:r w:rsidRPr="001F6B10">
        <w:rPr>
          <w:color w:val="000000"/>
          <w:spacing w:val="-3"/>
          <w:w w:val="107"/>
        </w:rPr>
        <w:t xml:space="preserve"> </w:t>
      </w:r>
      <w:r w:rsidRPr="001F6B10">
        <w:rPr>
          <w:color w:val="000000"/>
        </w:rPr>
        <w:t>детского</w:t>
      </w:r>
      <w:r w:rsidRPr="001F6B10">
        <w:rPr>
          <w:color w:val="000000"/>
          <w:spacing w:val="34"/>
        </w:rPr>
        <w:t xml:space="preserve"> </w:t>
      </w:r>
      <w:r w:rsidRPr="001F6B10">
        <w:rPr>
          <w:color w:val="000000"/>
        </w:rPr>
        <w:t>сада</w:t>
      </w:r>
      <w:r w:rsidRPr="001F6B10">
        <w:rPr>
          <w:color w:val="000000"/>
          <w:spacing w:val="17"/>
        </w:rPr>
        <w:t xml:space="preserve"> </w:t>
      </w:r>
      <w:r w:rsidRPr="001F6B10">
        <w:rPr>
          <w:color w:val="000000"/>
        </w:rPr>
        <w:t>с</w:t>
      </w:r>
      <w:r w:rsidRPr="001F6B10">
        <w:rPr>
          <w:color w:val="000000"/>
          <w:spacing w:val="4"/>
        </w:rPr>
        <w:t xml:space="preserve"> </w:t>
      </w:r>
      <w:r w:rsidRPr="001F6B10">
        <w:rPr>
          <w:color w:val="000000"/>
          <w:w w:val="103"/>
        </w:rPr>
        <w:t>семьей:</w:t>
      </w:r>
    </w:p>
    <w:p w:rsidR="008B69CA" w:rsidRPr="001F6B10" w:rsidRDefault="008B69CA" w:rsidP="008B69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4" w:line="260" w:lineRule="exact"/>
        <w:ind w:right="76"/>
        <w:jc w:val="both"/>
        <w:rPr>
          <w:color w:val="000000"/>
        </w:rPr>
      </w:pPr>
      <w:r w:rsidRPr="001F6B10">
        <w:rPr>
          <w:color w:val="000000"/>
        </w:rPr>
        <w:t xml:space="preserve">изучение </w:t>
      </w:r>
      <w:r w:rsidRPr="001F6B10">
        <w:rPr>
          <w:color w:val="000000"/>
          <w:spacing w:val="11"/>
        </w:rPr>
        <w:t xml:space="preserve"> </w:t>
      </w:r>
      <w:r w:rsidRPr="001F6B10">
        <w:rPr>
          <w:color w:val="000000"/>
        </w:rPr>
        <w:t xml:space="preserve">отношения </w:t>
      </w:r>
      <w:r w:rsidRPr="001F6B10">
        <w:rPr>
          <w:color w:val="000000"/>
          <w:spacing w:val="22"/>
        </w:rPr>
        <w:t xml:space="preserve"> </w:t>
      </w:r>
      <w:r w:rsidRPr="001F6B10">
        <w:rPr>
          <w:color w:val="000000"/>
        </w:rPr>
        <w:t>педагогов</w:t>
      </w:r>
      <w:r w:rsidRPr="001F6B10">
        <w:rPr>
          <w:color w:val="000000"/>
          <w:spacing w:val="52"/>
        </w:rPr>
        <w:t xml:space="preserve"> </w:t>
      </w:r>
      <w:r w:rsidRPr="001F6B10">
        <w:rPr>
          <w:color w:val="000000"/>
        </w:rPr>
        <w:t>и</w:t>
      </w:r>
      <w:r w:rsidRPr="001F6B10">
        <w:rPr>
          <w:color w:val="000000"/>
          <w:spacing w:val="26"/>
        </w:rPr>
        <w:t xml:space="preserve"> </w:t>
      </w:r>
      <w:r w:rsidRPr="001F6B10">
        <w:rPr>
          <w:color w:val="000000"/>
        </w:rPr>
        <w:t xml:space="preserve">родителей </w:t>
      </w:r>
      <w:r w:rsidRPr="001F6B10">
        <w:rPr>
          <w:color w:val="000000"/>
          <w:spacing w:val="18"/>
        </w:rPr>
        <w:t xml:space="preserve"> </w:t>
      </w:r>
      <w:r w:rsidRPr="001F6B10">
        <w:rPr>
          <w:color w:val="000000"/>
        </w:rPr>
        <w:t>к</w:t>
      </w:r>
      <w:r w:rsidRPr="001F6B10">
        <w:rPr>
          <w:color w:val="000000"/>
          <w:spacing w:val="26"/>
        </w:rPr>
        <w:t xml:space="preserve"> </w:t>
      </w:r>
      <w:r w:rsidRPr="001F6B10">
        <w:rPr>
          <w:color w:val="000000"/>
          <w:w w:val="106"/>
        </w:rPr>
        <w:t>различным</w:t>
      </w:r>
      <w:r w:rsidRPr="001F6B10">
        <w:rPr>
          <w:color w:val="000000"/>
          <w:spacing w:val="22"/>
          <w:w w:val="106"/>
        </w:rPr>
        <w:t xml:space="preserve"> </w:t>
      </w:r>
      <w:r w:rsidRPr="001F6B10">
        <w:rPr>
          <w:color w:val="000000"/>
          <w:w w:val="106"/>
        </w:rPr>
        <w:t xml:space="preserve">вопросам воспитания, </w:t>
      </w:r>
      <w:r w:rsidRPr="001F6B10">
        <w:rPr>
          <w:color w:val="000000"/>
        </w:rPr>
        <w:t>обучения,</w:t>
      </w:r>
      <w:r w:rsidRPr="001F6B10">
        <w:rPr>
          <w:color w:val="000000"/>
          <w:spacing w:val="50"/>
        </w:rPr>
        <w:t xml:space="preserve"> </w:t>
      </w:r>
      <w:r w:rsidRPr="001F6B10">
        <w:rPr>
          <w:color w:val="000000"/>
          <w:w w:val="109"/>
        </w:rPr>
        <w:t>развития</w:t>
      </w:r>
      <w:r w:rsidRPr="001F6B10">
        <w:rPr>
          <w:color w:val="000000"/>
          <w:spacing w:val="-2"/>
          <w:w w:val="109"/>
        </w:rPr>
        <w:t xml:space="preserve"> </w:t>
      </w:r>
      <w:r w:rsidRPr="001F6B10">
        <w:rPr>
          <w:color w:val="000000"/>
        </w:rPr>
        <w:t>детей,</w:t>
      </w:r>
      <w:r w:rsidRPr="001F6B10">
        <w:rPr>
          <w:color w:val="000000"/>
          <w:spacing w:val="20"/>
        </w:rPr>
        <w:t xml:space="preserve"> </w:t>
      </w:r>
      <w:r w:rsidRPr="001F6B10">
        <w:rPr>
          <w:color w:val="000000"/>
        </w:rPr>
        <w:t>условий</w:t>
      </w:r>
      <w:r w:rsidRPr="001F6B10">
        <w:rPr>
          <w:color w:val="000000"/>
          <w:spacing w:val="54"/>
        </w:rPr>
        <w:t xml:space="preserve"> </w:t>
      </w:r>
      <w:r w:rsidRPr="001F6B10">
        <w:rPr>
          <w:color w:val="000000"/>
          <w:w w:val="106"/>
        </w:rPr>
        <w:t>организации</w:t>
      </w:r>
      <w:r w:rsidRPr="001F6B10">
        <w:rPr>
          <w:color w:val="000000"/>
          <w:spacing w:val="11"/>
          <w:w w:val="106"/>
        </w:rPr>
        <w:t xml:space="preserve"> </w:t>
      </w:r>
      <w:r w:rsidRPr="001F6B10">
        <w:rPr>
          <w:color w:val="000000"/>
          <w:w w:val="106"/>
        </w:rPr>
        <w:t>разнообраз</w:t>
      </w:r>
      <w:r w:rsidRPr="001F6B10">
        <w:rPr>
          <w:color w:val="000000"/>
        </w:rPr>
        <w:t>ной</w:t>
      </w:r>
      <w:r w:rsidRPr="001F6B10">
        <w:rPr>
          <w:color w:val="000000"/>
          <w:spacing w:val="22"/>
        </w:rPr>
        <w:t xml:space="preserve"> </w:t>
      </w:r>
      <w:r w:rsidRPr="001F6B10">
        <w:rPr>
          <w:color w:val="000000"/>
          <w:w w:val="106"/>
        </w:rPr>
        <w:t>деятельности</w:t>
      </w:r>
      <w:r w:rsidRPr="001F6B10">
        <w:rPr>
          <w:color w:val="000000"/>
          <w:spacing w:val="-2"/>
          <w:w w:val="106"/>
        </w:rPr>
        <w:t xml:space="preserve"> </w:t>
      </w:r>
      <w:r w:rsidRPr="001F6B10">
        <w:rPr>
          <w:color w:val="000000"/>
        </w:rPr>
        <w:t>в</w:t>
      </w:r>
      <w:r w:rsidRPr="001F6B10">
        <w:rPr>
          <w:color w:val="000000"/>
          <w:spacing w:val="8"/>
        </w:rPr>
        <w:t xml:space="preserve"> </w:t>
      </w:r>
      <w:r w:rsidRPr="001F6B10">
        <w:rPr>
          <w:color w:val="000000"/>
        </w:rPr>
        <w:t>детском</w:t>
      </w:r>
      <w:r w:rsidRPr="001F6B10">
        <w:rPr>
          <w:color w:val="000000"/>
          <w:spacing w:val="39"/>
        </w:rPr>
        <w:t xml:space="preserve"> </w:t>
      </w:r>
      <w:r w:rsidRPr="001F6B10">
        <w:rPr>
          <w:color w:val="000000"/>
        </w:rPr>
        <w:t>саду</w:t>
      </w:r>
      <w:r w:rsidRPr="001F6B10">
        <w:rPr>
          <w:color w:val="000000"/>
          <w:spacing w:val="18"/>
        </w:rPr>
        <w:t xml:space="preserve"> </w:t>
      </w:r>
      <w:r w:rsidRPr="001F6B10">
        <w:rPr>
          <w:color w:val="000000"/>
        </w:rPr>
        <w:t>и</w:t>
      </w:r>
      <w:r w:rsidRPr="001F6B10">
        <w:rPr>
          <w:color w:val="000000"/>
          <w:spacing w:val="12"/>
        </w:rPr>
        <w:t xml:space="preserve"> </w:t>
      </w:r>
      <w:r w:rsidRPr="001F6B10">
        <w:rPr>
          <w:color w:val="000000"/>
          <w:w w:val="102"/>
        </w:rPr>
        <w:t>семье;</w:t>
      </w:r>
    </w:p>
    <w:p w:rsidR="008B69CA" w:rsidRPr="001F6B10" w:rsidRDefault="008B69CA" w:rsidP="008B69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ind w:right="75"/>
        <w:jc w:val="both"/>
        <w:rPr>
          <w:color w:val="000000"/>
        </w:rPr>
      </w:pPr>
      <w:r w:rsidRPr="001F6B10">
        <w:rPr>
          <w:color w:val="000000"/>
        </w:rPr>
        <w:t xml:space="preserve">знакомство  </w:t>
      </w:r>
      <w:r w:rsidRPr="001F6B10">
        <w:rPr>
          <w:color w:val="000000"/>
          <w:spacing w:val="1"/>
        </w:rPr>
        <w:t xml:space="preserve"> </w:t>
      </w:r>
      <w:r w:rsidRPr="001F6B10">
        <w:rPr>
          <w:color w:val="000000"/>
        </w:rPr>
        <w:t xml:space="preserve">педагогов </w:t>
      </w:r>
      <w:r w:rsidRPr="001F6B10">
        <w:rPr>
          <w:color w:val="000000"/>
          <w:spacing w:val="29"/>
        </w:rPr>
        <w:t xml:space="preserve"> </w:t>
      </w:r>
      <w:r w:rsidRPr="001F6B10">
        <w:rPr>
          <w:color w:val="000000"/>
        </w:rPr>
        <w:t xml:space="preserve">и </w:t>
      </w:r>
      <w:r w:rsidRPr="001F6B10">
        <w:rPr>
          <w:color w:val="000000"/>
          <w:spacing w:val="3"/>
        </w:rPr>
        <w:t xml:space="preserve"> </w:t>
      </w:r>
      <w:r w:rsidRPr="001F6B10">
        <w:rPr>
          <w:color w:val="000000"/>
        </w:rPr>
        <w:t xml:space="preserve">родителей </w:t>
      </w:r>
      <w:r w:rsidRPr="001F6B10">
        <w:rPr>
          <w:color w:val="000000"/>
          <w:spacing w:val="50"/>
        </w:rPr>
        <w:t xml:space="preserve"> </w:t>
      </w:r>
      <w:r w:rsidRPr="001F6B10">
        <w:rPr>
          <w:color w:val="000000"/>
        </w:rPr>
        <w:t>с</w:t>
      </w:r>
      <w:r w:rsidRPr="001F6B10">
        <w:rPr>
          <w:color w:val="000000"/>
          <w:spacing w:val="50"/>
        </w:rPr>
        <w:t xml:space="preserve"> </w:t>
      </w:r>
      <w:r w:rsidRPr="001F6B10">
        <w:rPr>
          <w:color w:val="000000"/>
        </w:rPr>
        <w:t xml:space="preserve">лучшим </w:t>
      </w:r>
      <w:r w:rsidRPr="001F6B10">
        <w:rPr>
          <w:color w:val="000000"/>
          <w:spacing w:val="37"/>
        </w:rPr>
        <w:t xml:space="preserve"> </w:t>
      </w:r>
      <w:r w:rsidRPr="001F6B10">
        <w:rPr>
          <w:color w:val="000000"/>
        </w:rPr>
        <w:t xml:space="preserve">опытом </w:t>
      </w:r>
      <w:r w:rsidRPr="001F6B10">
        <w:rPr>
          <w:color w:val="000000"/>
          <w:spacing w:val="28"/>
        </w:rPr>
        <w:t xml:space="preserve"> </w:t>
      </w:r>
      <w:r w:rsidRPr="001F6B10">
        <w:rPr>
          <w:color w:val="000000"/>
          <w:w w:val="107"/>
        </w:rPr>
        <w:t xml:space="preserve">воспитания </w:t>
      </w:r>
      <w:r w:rsidRPr="001F6B10">
        <w:rPr>
          <w:color w:val="000000"/>
        </w:rPr>
        <w:t>в</w:t>
      </w:r>
      <w:r w:rsidRPr="001F6B10">
        <w:rPr>
          <w:color w:val="000000"/>
          <w:spacing w:val="-4"/>
        </w:rPr>
        <w:t xml:space="preserve"> </w:t>
      </w:r>
      <w:r w:rsidRPr="001F6B10">
        <w:rPr>
          <w:color w:val="000000"/>
        </w:rPr>
        <w:t>детском</w:t>
      </w:r>
      <w:r w:rsidRPr="001F6B10">
        <w:rPr>
          <w:color w:val="000000"/>
          <w:spacing w:val="27"/>
        </w:rPr>
        <w:t xml:space="preserve"> </w:t>
      </w:r>
      <w:r w:rsidRPr="001F6B10">
        <w:rPr>
          <w:color w:val="000000"/>
        </w:rPr>
        <w:t>саду</w:t>
      </w:r>
      <w:r w:rsidRPr="001F6B10">
        <w:rPr>
          <w:color w:val="000000"/>
          <w:spacing w:val="6"/>
        </w:rPr>
        <w:t xml:space="preserve"> </w:t>
      </w:r>
      <w:r w:rsidRPr="001F6B10">
        <w:rPr>
          <w:color w:val="000000"/>
        </w:rPr>
        <w:t>и семье,</w:t>
      </w:r>
      <w:r w:rsidRPr="001F6B10">
        <w:rPr>
          <w:color w:val="000000"/>
          <w:spacing w:val="7"/>
        </w:rPr>
        <w:t xml:space="preserve"> </w:t>
      </w:r>
      <w:r w:rsidRPr="001F6B10">
        <w:rPr>
          <w:color w:val="000000"/>
        </w:rPr>
        <w:t>а</w:t>
      </w:r>
      <w:r w:rsidRPr="001F6B10">
        <w:rPr>
          <w:color w:val="000000"/>
          <w:spacing w:val="-6"/>
        </w:rPr>
        <w:t xml:space="preserve"> </w:t>
      </w:r>
      <w:r w:rsidRPr="001F6B10">
        <w:rPr>
          <w:color w:val="000000"/>
        </w:rPr>
        <w:t>также</w:t>
      </w:r>
      <w:r w:rsidRPr="001F6B10">
        <w:rPr>
          <w:color w:val="000000"/>
          <w:spacing w:val="22"/>
        </w:rPr>
        <w:t xml:space="preserve"> </w:t>
      </w:r>
      <w:r w:rsidRPr="001F6B10">
        <w:rPr>
          <w:color w:val="000000"/>
        </w:rPr>
        <w:t>с</w:t>
      </w:r>
      <w:r w:rsidRPr="001F6B10">
        <w:rPr>
          <w:color w:val="000000"/>
          <w:spacing w:val="-8"/>
        </w:rPr>
        <w:t xml:space="preserve"> </w:t>
      </w:r>
      <w:r w:rsidRPr="001F6B10">
        <w:rPr>
          <w:color w:val="000000"/>
          <w:w w:val="106"/>
        </w:rPr>
        <w:t>трудностями,</w:t>
      </w:r>
      <w:r w:rsidRPr="001F6B10">
        <w:rPr>
          <w:color w:val="000000"/>
          <w:spacing w:val="-14"/>
          <w:w w:val="106"/>
        </w:rPr>
        <w:t xml:space="preserve"> </w:t>
      </w:r>
      <w:r w:rsidRPr="001F6B10">
        <w:rPr>
          <w:color w:val="000000"/>
          <w:w w:val="106"/>
        </w:rPr>
        <w:t>возникающими</w:t>
      </w:r>
      <w:r w:rsidRPr="001F6B10">
        <w:rPr>
          <w:color w:val="000000"/>
          <w:spacing w:val="-14"/>
          <w:w w:val="106"/>
        </w:rPr>
        <w:t xml:space="preserve"> </w:t>
      </w:r>
      <w:r w:rsidRPr="001F6B10">
        <w:rPr>
          <w:color w:val="000000"/>
        </w:rPr>
        <w:t>в</w:t>
      </w:r>
      <w:r w:rsidRPr="001F6B10">
        <w:rPr>
          <w:color w:val="000000"/>
          <w:spacing w:val="-4"/>
        </w:rPr>
        <w:t xml:space="preserve"> </w:t>
      </w:r>
      <w:r w:rsidRPr="001F6B10">
        <w:rPr>
          <w:color w:val="000000"/>
          <w:w w:val="105"/>
        </w:rPr>
        <w:t xml:space="preserve">семейном </w:t>
      </w:r>
      <w:r w:rsidRPr="001F6B10">
        <w:rPr>
          <w:color w:val="000000"/>
        </w:rPr>
        <w:t>и</w:t>
      </w:r>
      <w:r w:rsidRPr="001F6B10">
        <w:rPr>
          <w:color w:val="000000"/>
          <w:spacing w:val="12"/>
        </w:rPr>
        <w:t xml:space="preserve"> </w:t>
      </w:r>
      <w:r w:rsidRPr="001F6B10">
        <w:rPr>
          <w:color w:val="000000"/>
          <w:w w:val="105"/>
        </w:rPr>
        <w:t>общественном</w:t>
      </w:r>
      <w:r w:rsidRPr="001F6B10">
        <w:rPr>
          <w:color w:val="000000"/>
          <w:spacing w:val="-2"/>
          <w:w w:val="105"/>
        </w:rPr>
        <w:t xml:space="preserve"> </w:t>
      </w:r>
      <w:r w:rsidRPr="001F6B10">
        <w:rPr>
          <w:color w:val="000000"/>
          <w:w w:val="105"/>
        </w:rPr>
        <w:t>воспитании</w:t>
      </w:r>
      <w:r w:rsidRPr="001F6B10">
        <w:rPr>
          <w:color w:val="000000"/>
          <w:spacing w:val="20"/>
          <w:w w:val="105"/>
        </w:rPr>
        <w:t xml:space="preserve"> </w:t>
      </w:r>
      <w:r w:rsidRPr="001F6B10">
        <w:rPr>
          <w:color w:val="000000"/>
          <w:w w:val="105"/>
        </w:rPr>
        <w:t>дошкольников;</w:t>
      </w:r>
    </w:p>
    <w:p w:rsidR="008B69CA" w:rsidRPr="001F6B10" w:rsidRDefault="008B69CA" w:rsidP="008B69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ind w:right="75"/>
        <w:jc w:val="both"/>
        <w:rPr>
          <w:color w:val="000000"/>
        </w:rPr>
      </w:pPr>
      <w:r w:rsidRPr="001F6B10">
        <w:rPr>
          <w:color w:val="000000"/>
          <w:spacing w:val="-4"/>
          <w:w w:val="107"/>
        </w:rPr>
        <w:t>информировани</w:t>
      </w:r>
      <w:r w:rsidRPr="001F6B10">
        <w:rPr>
          <w:color w:val="000000"/>
          <w:w w:val="107"/>
        </w:rPr>
        <w:t xml:space="preserve">е </w:t>
      </w:r>
      <w:r w:rsidRPr="001F6B10">
        <w:rPr>
          <w:color w:val="000000"/>
          <w:spacing w:val="-4"/>
        </w:rPr>
        <w:t>дру</w:t>
      </w:r>
      <w:r w:rsidRPr="001F6B10">
        <w:rPr>
          <w:color w:val="000000"/>
        </w:rPr>
        <w:t>г</w:t>
      </w:r>
      <w:r w:rsidRPr="001F6B10">
        <w:rPr>
          <w:color w:val="000000"/>
          <w:spacing w:val="17"/>
        </w:rPr>
        <w:t xml:space="preserve"> </w:t>
      </w:r>
      <w:r w:rsidRPr="001F6B10">
        <w:rPr>
          <w:color w:val="000000"/>
          <w:spacing w:val="-4"/>
        </w:rPr>
        <w:t>друг</w:t>
      </w:r>
      <w:r w:rsidRPr="001F6B10">
        <w:rPr>
          <w:color w:val="000000"/>
        </w:rPr>
        <w:t>а</w:t>
      </w:r>
      <w:r w:rsidRPr="001F6B10">
        <w:rPr>
          <w:color w:val="000000"/>
          <w:spacing w:val="22"/>
        </w:rPr>
        <w:t xml:space="preserve"> </w:t>
      </w:r>
      <w:r w:rsidRPr="001F6B10">
        <w:rPr>
          <w:color w:val="000000"/>
          <w:spacing w:val="-4"/>
        </w:rPr>
        <w:t>о</w:t>
      </w:r>
      <w:r w:rsidRPr="001F6B10">
        <w:rPr>
          <w:color w:val="000000"/>
        </w:rPr>
        <w:t>б</w:t>
      </w:r>
      <w:r w:rsidRPr="001F6B10">
        <w:rPr>
          <w:color w:val="000000"/>
          <w:spacing w:val="8"/>
        </w:rPr>
        <w:t xml:space="preserve"> </w:t>
      </w:r>
      <w:r w:rsidRPr="001F6B10">
        <w:rPr>
          <w:color w:val="000000"/>
          <w:spacing w:val="-4"/>
          <w:w w:val="106"/>
        </w:rPr>
        <w:t>актуальны</w:t>
      </w:r>
      <w:r w:rsidRPr="001F6B10">
        <w:rPr>
          <w:color w:val="000000"/>
          <w:w w:val="106"/>
        </w:rPr>
        <w:t>х</w:t>
      </w:r>
      <w:r w:rsidRPr="001F6B10">
        <w:rPr>
          <w:color w:val="000000"/>
          <w:spacing w:val="1"/>
          <w:w w:val="106"/>
        </w:rPr>
        <w:t xml:space="preserve"> </w:t>
      </w:r>
      <w:r w:rsidRPr="001F6B10">
        <w:rPr>
          <w:color w:val="000000"/>
          <w:spacing w:val="-4"/>
        </w:rPr>
        <w:t>задача</w:t>
      </w:r>
      <w:r w:rsidRPr="001F6B10">
        <w:rPr>
          <w:color w:val="000000"/>
        </w:rPr>
        <w:t>х</w:t>
      </w:r>
      <w:r w:rsidRPr="001F6B10">
        <w:rPr>
          <w:color w:val="000000"/>
          <w:spacing w:val="34"/>
        </w:rPr>
        <w:t xml:space="preserve"> </w:t>
      </w:r>
      <w:r w:rsidRPr="001F6B10">
        <w:rPr>
          <w:color w:val="000000"/>
          <w:spacing w:val="-4"/>
          <w:w w:val="107"/>
        </w:rPr>
        <w:t>воспитани</w:t>
      </w:r>
      <w:r w:rsidRPr="001F6B10">
        <w:rPr>
          <w:color w:val="000000"/>
          <w:w w:val="107"/>
        </w:rPr>
        <w:t>я</w:t>
      </w:r>
      <w:r w:rsidRPr="001F6B10">
        <w:rPr>
          <w:color w:val="000000"/>
          <w:spacing w:val="1"/>
          <w:w w:val="107"/>
        </w:rPr>
        <w:t xml:space="preserve"> </w:t>
      </w:r>
      <w:r w:rsidRPr="001F6B10">
        <w:rPr>
          <w:color w:val="000000"/>
        </w:rPr>
        <w:t>и</w:t>
      </w:r>
      <w:r w:rsidRPr="001F6B10">
        <w:rPr>
          <w:color w:val="000000"/>
          <w:spacing w:val="11"/>
        </w:rPr>
        <w:t xml:space="preserve"> </w:t>
      </w:r>
      <w:r w:rsidRPr="001F6B10">
        <w:rPr>
          <w:color w:val="000000"/>
          <w:spacing w:val="-4"/>
          <w:w w:val="104"/>
        </w:rPr>
        <w:t>о</w:t>
      </w:r>
      <w:r w:rsidRPr="001F6B10">
        <w:rPr>
          <w:color w:val="000000"/>
          <w:spacing w:val="-4"/>
          <w:w w:val="103"/>
        </w:rPr>
        <w:t>б</w:t>
      </w:r>
      <w:r w:rsidRPr="001F6B10">
        <w:rPr>
          <w:color w:val="000000"/>
          <w:spacing w:val="-4"/>
          <w:w w:val="105"/>
        </w:rPr>
        <w:t>у</w:t>
      </w:r>
      <w:r w:rsidRPr="001F6B10">
        <w:rPr>
          <w:color w:val="000000"/>
          <w:spacing w:val="-4"/>
        </w:rPr>
        <w:t>чени</w:t>
      </w:r>
      <w:r w:rsidRPr="001F6B10">
        <w:rPr>
          <w:color w:val="000000"/>
        </w:rPr>
        <w:t>я</w:t>
      </w:r>
      <w:r w:rsidRPr="001F6B10">
        <w:rPr>
          <w:color w:val="000000"/>
          <w:spacing w:val="22"/>
        </w:rPr>
        <w:t xml:space="preserve"> </w:t>
      </w:r>
      <w:r w:rsidRPr="001F6B10">
        <w:rPr>
          <w:color w:val="000000"/>
          <w:spacing w:val="-4"/>
        </w:rPr>
        <w:t>дете</w:t>
      </w:r>
      <w:r w:rsidRPr="001F6B10">
        <w:rPr>
          <w:color w:val="000000"/>
        </w:rPr>
        <w:t>й</w:t>
      </w:r>
      <w:r w:rsidRPr="001F6B10">
        <w:rPr>
          <w:color w:val="000000"/>
          <w:spacing w:val="6"/>
        </w:rPr>
        <w:t xml:space="preserve"> </w:t>
      </w:r>
      <w:r w:rsidRPr="001F6B10">
        <w:rPr>
          <w:color w:val="000000"/>
        </w:rPr>
        <w:t>и</w:t>
      </w:r>
      <w:r w:rsidRPr="001F6B10">
        <w:rPr>
          <w:color w:val="000000"/>
          <w:spacing w:val="-9"/>
        </w:rPr>
        <w:t xml:space="preserve"> </w:t>
      </w:r>
      <w:r w:rsidRPr="001F6B10">
        <w:rPr>
          <w:color w:val="000000"/>
        </w:rPr>
        <w:t>о</w:t>
      </w:r>
      <w:r w:rsidRPr="001F6B10">
        <w:rPr>
          <w:color w:val="000000"/>
          <w:spacing w:val="-16"/>
        </w:rPr>
        <w:t xml:space="preserve"> </w:t>
      </w:r>
      <w:r w:rsidRPr="001F6B10">
        <w:rPr>
          <w:color w:val="000000"/>
          <w:spacing w:val="-4"/>
          <w:w w:val="106"/>
        </w:rPr>
        <w:t>возможностя</w:t>
      </w:r>
      <w:r w:rsidRPr="001F6B10">
        <w:rPr>
          <w:color w:val="000000"/>
          <w:w w:val="106"/>
        </w:rPr>
        <w:t>х</w:t>
      </w:r>
      <w:r w:rsidRPr="001F6B10">
        <w:rPr>
          <w:color w:val="000000"/>
          <w:spacing w:val="-18"/>
          <w:w w:val="106"/>
        </w:rPr>
        <w:t xml:space="preserve"> </w:t>
      </w:r>
      <w:r w:rsidRPr="001F6B10">
        <w:rPr>
          <w:color w:val="000000"/>
          <w:spacing w:val="-4"/>
        </w:rPr>
        <w:t>детског</w:t>
      </w:r>
      <w:r w:rsidRPr="001F6B10">
        <w:rPr>
          <w:color w:val="000000"/>
        </w:rPr>
        <w:t>о</w:t>
      </w:r>
      <w:r w:rsidRPr="001F6B10">
        <w:rPr>
          <w:color w:val="000000"/>
          <w:spacing w:val="15"/>
        </w:rPr>
        <w:t xml:space="preserve"> </w:t>
      </w:r>
      <w:r w:rsidRPr="001F6B10">
        <w:rPr>
          <w:color w:val="000000"/>
          <w:spacing w:val="-4"/>
        </w:rPr>
        <w:t>сад</w:t>
      </w:r>
      <w:r w:rsidRPr="001F6B10">
        <w:rPr>
          <w:color w:val="000000"/>
        </w:rPr>
        <w:t>а</w:t>
      </w:r>
      <w:r w:rsidRPr="001F6B10">
        <w:rPr>
          <w:color w:val="000000"/>
          <w:spacing w:val="-4"/>
        </w:rPr>
        <w:t xml:space="preserve"> </w:t>
      </w:r>
      <w:r w:rsidRPr="001F6B10">
        <w:rPr>
          <w:color w:val="000000"/>
        </w:rPr>
        <w:t>и</w:t>
      </w:r>
      <w:r w:rsidRPr="001F6B10">
        <w:rPr>
          <w:color w:val="000000"/>
          <w:spacing w:val="-9"/>
        </w:rPr>
        <w:t xml:space="preserve"> </w:t>
      </w:r>
      <w:r w:rsidRPr="001F6B10">
        <w:rPr>
          <w:color w:val="000000"/>
          <w:spacing w:val="-4"/>
        </w:rPr>
        <w:t>семь</w:t>
      </w:r>
      <w:r w:rsidRPr="001F6B10">
        <w:rPr>
          <w:color w:val="000000"/>
        </w:rPr>
        <w:t>и</w:t>
      </w:r>
      <w:r w:rsidRPr="001F6B10">
        <w:rPr>
          <w:color w:val="000000"/>
          <w:spacing w:val="8"/>
        </w:rPr>
        <w:t xml:space="preserve"> </w:t>
      </w:r>
      <w:r w:rsidRPr="001F6B10">
        <w:rPr>
          <w:color w:val="000000"/>
        </w:rPr>
        <w:t>в</w:t>
      </w:r>
      <w:r w:rsidRPr="001F6B10">
        <w:rPr>
          <w:color w:val="000000"/>
          <w:spacing w:val="-13"/>
        </w:rPr>
        <w:t xml:space="preserve"> </w:t>
      </w:r>
      <w:r w:rsidRPr="001F6B10">
        <w:rPr>
          <w:color w:val="000000"/>
          <w:spacing w:val="-4"/>
        </w:rPr>
        <w:t>решени</w:t>
      </w:r>
      <w:r w:rsidRPr="001F6B10">
        <w:rPr>
          <w:color w:val="000000"/>
        </w:rPr>
        <w:t>и</w:t>
      </w:r>
      <w:r w:rsidRPr="001F6B10">
        <w:rPr>
          <w:color w:val="000000"/>
          <w:spacing w:val="30"/>
        </w:rPr>
        <w:t xml:space="preserve"> </w:t>
      </w:r>
      <w:r w:rsidRPr="001F6B10">
        <w:rPr>
          <w:color w:val="000000"/>
          <w:spacing w:val="-4"/>
        </w:rPr>
        <w:t>данны</w:t>
      </w:r>
      <w:r w:rsidRPr="001F6B10">
        <w:rPr>
          <w:color w:val="000000"/>
        </w:rPr>
        <w:t>х</w:t>
      </w:r>
      <w:r w:rsidRPr="001F6B10">
        <w:rPr>
          <w:color w:val="000000"/>
          <w:spacing w:val="17"/>
        </w:rPr>
        <w:t xml:space="preserve"> </w:t>
      </w:r>
      <w:r w:rsidRPr="001F6B10">
        <w:rPr>
          <w:color w:val="000000"/>
          <w:spacing w:val="-4"/>
          <w:w w:val="110"/>
        </w:rPr>
        <w:t>з</w:t>
      </w:r>
      <w:r w:rsidRPr="001F6B10">
        <w:rPr>
          <w:color w:val="000000"/>
          <w:spacing w:val="-4"/>
          <w:w w:val="105"/>
        </w:rPr>
        <w:t>а</w:t>
      </w:r>
      <w:r w:rsidRPr="001F6B10">
        <w:rPr>
          <w:color w:val="000000"/>
          <w:spacing w:val="-4"/>
          <w:w w:val="103"/>
        </w:rPr>
        <w:t>д</w:t>
      </w:r>
      <w:r w:rsidRPr="001F6B10">
        <w:rPr>
          <w:color w:val="000000"/>
          <w:spacing w:val="-4"/>
          <w:w w:val="105"/>
        </w:rPr>
        <w:t>а</w:t>
      </w:r>
      <w:r w:rsidRPr="001F6B10">
        <w:rPr>
          <w:color w:val="000000"/>
          <w:spacing w:val="-4"/>
          <w:w w:val="104"/>
        </w:rPr>
        <w:t>ч</w:t>
      </w:r>
      <w:r w:rsidRPr="001F6B10">
        <w:rPr>
          <w:color w:val="000000"/>
          <w:w w:val="85"/>
        </w:rPr>
        <w:t>;</w:t>
      </w:r>
    </w:p>
    <w:p w:rsidR="008B69CA" w:rsidRPr="001F6B10" w:rsidRDefault="008B69CA" w:rsidP="008B69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ind w:right="76"/>
        <w:jc w:val="both"/>
        <w:rPr>
          <w:color w:val="000000"/>
        </w:rPr>
      </w:pPr>
      <w:r w:rsidRPr="001F6B10">
        <w:rPr>
          <w:color w:val="000000"/>
        </w:rPr>
        <w:t>создание</w:t>
      </w:r>
      <w:r w:rsidRPr="001F6B10">
        <w:rPr>
          <w:color w:val="000000"/>
          <w:spacing w:val="33"/>
        </w:rPr>
        <w:t xml:space="preserve"> </w:t>
      </w:r>
      <w:r w:rsidRPr="001F6B10">
        <w:rPr>
          <w:color w:val="000000"/>
        </w:rPr>
        <w:t>в</w:t>
      </w:r>
      <w:r w:rsidRPr="001F6B10">
        <w:rPr>
          <w:color w:val="000000"/>
          <w:spacing w:val="-2"/>
        </w:rPr>
        <w:t xml:space="preserve"> </w:t>
      </w:r>
      <w:r w:rsidRPr="001F6B10">
        <w:rPr>
          <w:color w:val="000000"/>
        </w:rPr>
        <w:t>детском</w:t>
      </w:r>
      <w:r w:rsidRPr="001F6B10">
        <w:rPr>
          <w:color w:val="000000"/>
          <w:spacing w:val="29"/>
        </w:rPr>
        <w:t xml:space="preserve"> </w:t>
      </w:r>
      <w:r w:rsidRPr="001F6B10">
        <w:rPr>
          <w:color w:val="000000"/>
        </w:rPr>
        <w:t>саду</w:t>
      </w:r>
      <w:r w:rsidRPr="001F6B10">
        <w:rPr>
          <w:color w:val="000000"/>
          <w:spacing w:val="8"/>
        </w:rPr>
        <w:t xml:space="preserve"> </w:t>
      </w:r>
      <w:r w:rsidRPr="001F6B10">
        <w:rPr>
          <w:color w:val="000000"/>
        </w:rPr>
        <w:t>условий</w:t>
      </w:r>
      <w:r w:rsidRPr="001F6B10">
        <w:rPr>
          <w:color w:val="000000"/>
          <w:spacing w:val="42"/>
        </w:rPr>
        <w:t xml:space="preserve"> </w:t>
      </w:r>
      <w:r w:rsidRPr="001F6B10">
        <w:rPr>
          <w:color w:val="000000"/>
        </w:rPr>
        <w:t>для</w:t>
      </w:r>
      <w:r w:rsidRPr="001F6B10">
        <w:rPr>
          <w:color w:val="000000"/>
          <w:spacing w:val="20"/>
        </w:rPr>
        <w:t xml:space="preserve"> </w:t>
      </w:r>
      <w:r w:rsidRPr="001F6B10">
        <w:rPr>
          <w:color w:val="000000"/>
          <w:w w:val="105"/>
        </w:rPr>
        <w:t>разнообразного</w:t>
      </w:r>
      <w:r w:rsidRPr="001F6B10">
        <w:rPr>
          <w:color w:val="000000"/>
          <w:spacing w:val="-12"/>
          <w:w w:val="105"/>
        </w:rPr>
        <w:t xml:space="preserve"> </w:t>
      </w:r>
      <w:r w:rsidRPr="001F6B10">
        <w:rPr>
          <w:color w:val="000000"/>
        </w:rPr>
        <w:t>по</w:t>
      </w:r>
      <w:r w:rsidRPr="001F6B10">
        <w:rPr>
          <w:color w:val="000000"/>
          <w:spacing w:val="2"/>
        </w:rPr>
        <w:t xml:space="preserve"> </w:t>
      </w:r>
      <w:r w:rsidRPr="001F6B10">
        <w:rPr>
          <w:color w:val="000000"/>
          <w:w w:val="105"/>
        </w:rPr>
        <w:t xml:space="preserve">содержанию </w:t>
      </w:r>
      <w:r w:rsidRPr="001F6B10">
        <w:rPr>
          <w:color w:val="000000"/>
        </w:rPr>
        <w:t>и</w:t>
      </w:r>
      <w:r w:rsidRPr="001F6B10">
        <w:rPr>
          <w:color w:val="000000"/>
          <w:spacing w:val="14"/>
        </w:rPr>
        <w:t xml:space="preserve"> </w:t>
      </w:r>
      <w:r w:rsidRPr="001F6B10">
        <w:rPr>
          <w:color w:val="000000"/>
        </w:rPr>
        <w:t xml:space="preserve">формам  </w:t>
      </w:r>
      <w:r w:rsidRPr="001F6B10">
        <w:rPr>
          <w:color w:val="000000"/>
          <w:w w:val="104"/>
        </w:rPr>
        <w:t>сотрудничества,</w:t>
      </w:r>
      <w:r w:rsidRPr="001F6B10">
        <w:rPr>
          <w:color w:val="000000"/>
          <w:spacing w:val="16"/>
          <w:w w:val="104"/>
        </w:rPr>
        <w:t xml:space="preserve"> </w:t>
      </w:r>
      <w:r w:rsidRPr="001F6B10">
        <w:rPr>
          <w:color w:val="000000"/>
          <w:w w:val="104"/>
        </w:rPr>
        <w:t>способствующего</w:t>
      </w:r>
      <w:r w:rsidRPr="001F6B10">
        <w:rPr>
          <w:color w:val="000000"/>
          <w:spacing w:val="1"/>
          <w:w w:val="104"/>
        </w:rPr>
        <w:t xml:space="preserve"> </w:t>
      </w:r>
      <w:r w:rsidRPr="001F6B10">
        <w:rPr>
          <w:color w:val="000000"/>
        </w:rPr>
        <w:t xml:space="preserve">развитию </w:t>
      </w:r>
      <w:r w:rsidRPr="001F6B10">
        <w:rPr>
          <w:color w:val="000000"/>
          <w:spacing w:val="2"/>
        </w:rPr>
        <w:t xml:space="preserve"> </w:t>
      </w:r>
      <w:r w:rsidRPr="001F6B10">
        <w:rPr>
          <w:color w:val="000000"/>
          <w:w w:val="106"/>
        </w:rPr>
        <w:t xml:space="preserve">конструктивного </w:t>
      </w:r>
      <w:r w:rsidRPr="001F6B10">
        <w:rPr>
          <w:color w:val="000000"/>
          <w:w w:val="107"/>
        </w:rPr>
        <w:t>взаимодействия</w:t>
      </w:r>
      <w:r w:rsidRPr="001F6B10">
        <w:rPr>
          <w:color w:val="000000"/>
          <w:spacing w:val="-3"/>
          <w:w w:val="107"/>
        </w:rPr>
        <w:t xml:space="preserve"> </w:t>
      </w:r>
      <w:r w:rsidRPr="001F6B10">
        <w:rPr>
          <w:color w:val="000000"/>
        </w:rPr>
        <w:t>педагогов</w:t>
      </w:r>
      <w:r w:rsidRPr="001F6B10">
        <w:rPr>
          <w:color w:val="000000"/>
          <w:spacing w:val="38"/>
        </w:rPr>
        <w:t xml:space="preserve"> </w:t>
      </w:r>
      <w:r w:rsidRPr="001F6B10">
        <w:rPr>
          <w:color w:val="000000"/>
        </w:rPr>
        <w:t>и</w:t>
      </w:r>
      <w:r w:rsidRPr="001F6B10">
        <w:rPr>
          <w:color w:val="000000"/>
          <w:spacing w:val="12"/>
        </w:rPr>
        <w:t xml:space="preserve"> </w:t>
      </w:r>
      <w:r w:rsidRPr="001F6B10">
        <w:rPr>
          <w:color w:val="000000"/>
        </w:rPr>
        <w:t xml:space="preserve">родителей </w:t>
      </w:r>
      <w:r w:rsidRPr="001F6B10">
        <w:rPr>
          <w:color w:val="000000"/>
          <w:spacing w:val="4"/>
        </w:rPr>
        <w:t xml:space="preserve"> </w:t>
      </w:r>
      <w:r w:rsidRPr="001F6B10">
        <w:rPr>
          <w:color w:val="000000"/>
        </w:rPr>
        <w:t>с</w:t>
      </w:r>
      <w:r w:rsidRPr="001F6B10">
        <w:rPr>
          <w:color w:val="000000"/>
          <w:spacing w:val="4"/>
        </w:rPr>
        <w:t xml:space="preserve"> </w:t>
      </w:r>
      <w:r w:rsidRPr="001F6B10">
        <w:rPr>
          <w:color w:val="000000"/>
          <w:w w:val="103"/>
        </w:rPr>
        <w:t>детьми;</w:t>
      </w:r>
    </w:p>
    <w:p w:rsidR="008B69CA" w:rsidRPr="001F6B10" w:rsidRDefault="008B69CA" w:rsidP="008B69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ind w:right="75"/>
        <w:jc w:val="both"/>
        <w:rPr>
          <w:color w:val="000000"/>
        </w:rPr>
      </w:pPr>
      <w:r w:rsidRPr="001F6B10">
        <w:rPr>
          <w:color w:val="000000"/>
          <w:spacing w:val="-2"/>
          <w:w w:val="106"/>
        </w:rPr>
        <w:t>привлечени</w:t>
      </w:r>
      <w:r w:rsidRPr="001F6B10">
        <w:rPr>
          <w:color w:val="000000"/>
          <w:w w:val="106"/>
        </w:rPr>
        <w:t>е</w:t>
      </w:r>
      <w:r w:rsidRPr="001F6B10">
        <w:rPr>
          <w:color w:val="000000"/>
          <w:spacing w:val="6"/>
          <w:w w:val="106"/>
        </w:rPr>
        <w:t xml:space="preserve"> </w:t>
      </w:r>
      <w:r w:rsidRPr="001F6B10">
        <w:rPr>
          <w:color w:val="000000"/>
          <w:spacing w:val="-2"/>
        </w:rPr>
        <w:t>семе</w:t>
      </w:r>
      <w:r w:rsidRPr="001F6B10">
        <w:rPr>
          <w:color w:val="000000"/>
        </w:rPr>
        <w:t>й</w:t>
      </w:r>
      <w:r w:rsidRPr="001F6B10">
        <w:rPr>
          <w:color w:val="000000"/>
          <w:spacing w:val="30"/>
        </w:rPr>
        <w:t xml:space="preserve"> </w:t>
      </w:r>
      <w:r w:rsidRPr="001F6B10">
        <w:rPr>
          <w:color w:val="000000"/>
          <w:spacing w:val="-2"/>
          <w:w w:val="106"/>
        </w:rPr>
        <w:t>воспитаннико</w:t>
      </w:r>
      <w:r w:rsidRPr="001F6B10">
        <w:rPr>
          <w:color w:val="000000"/>
          <w:w w:val="106"/>
        </w:rPr>
        <w:t>в</w:t>
      </w:r>
      <w:r w:rsidRPr="001F6B10">
        <w:rPr>
          <w:color w:val="000000"/>
          <w:spacing w:val="10"/>
          <w:w w:val="106"/>
        </w:rPr>
        <w:t xml:space="preserve"> </w:t>
      </w:r>
      <w:r w:rsidRPr="001F6B10">
        <w:rPr>
          <w:color w:val="000000"/>
        </w:rPr>
        <w:t>к</w:t>
      </w:r>
      <w:r w:rsidRPr="001F6B10">
        <w:rPr>
          <w:color w:val="000000"/>
          <w:spacing w:val="15"/>
        </w:rPr>
        <w:t xml:space="preserve"> </w:t>
      </w:r>
      <w:r w:rsidRPr="001F6B10">
        <w:rPr>
          <w:color w:val="000000"/>
          <w:spacing w:val="-2"/>
        </w:rPr>
        <w:t>участи</w:t>
      </w:r>
      <w:r w:rsidRPr="001F6B10">
        <w:rPr>
          <w:color w:val="000000"/>
        </w:rPr>
        <w:t>ю</w:t>
      </w:r>
      <w:r w:rsidRPr="001F6B10">
        <w:rPr>
          <w:color w:val="000000"/>
          <w:spacing w:val="38"/>
        </w:rPr>
        <w:t xml:space="preserve"> </w:t>
      </w:r>
      <w:r w:rsidRPr="001F6B10">
        <w:rPr>
          <w:color w:val="000000"/>
        </w:rPr>
        <w:t>в</w:t>
      </w:r>
      <w:r w:rsidRPr="001F6B10">
        <w:rPr>
          <w:color w:val="000000"/>
          <w:spacing w:val="11"/>
        </w:rPr>
        <w:t xml:space="preserve"> </w:t>
      </w:r>
      <w:r w:rsidRPr="001F6B10">
        <w:rPr>
          <w:color w:val="000000"/>
          <w:spacing w:val="-2"/>
        </w:rPr>
        <w:t>совместны</w:t>
      </w:r>
      <w:r w:rsidRPr="001F6B10">
        <w:rPr>
          <w:color w:val="000000"/>
        </w:rPr>
        <w:t xml:space="preserve">х </w:t>
      </w:r>
      <w:r w:rsidRPr="001F6B10">
        <w:rPr>
          <w:color w:val="000000"/>
          <w:spacing w:val="3"/>
        </w:rPr>
        <w:t xml:space="preserve"> </w:t>
      </w:r>
      <w:r w:rsidRPr="001F6B10">
        <w:rPr>
          <w:color w:val="000000"/>
        </w:rPr>
        <w:t>с</w:t>
      </w:r>
      <w:r w:rsidRPr="001F6B10">
        <w:rPr>
          <w:color w:val="000000"/>
          <w:spacing w:val="7"/>
        </w:rPr>
        <w:t xml:space="preserve"> </w:t>
      </w:r>
      <w:r w:rsidRPr="001F6B10">
        <w:rPr>
          <w:color w:val="000000"/>
          <w:spacing w:val="-2"/>
          <w:w w:val="106"/>
        </w:rPr>
        <w:t>п</w:t>
      </w:r>
      <w:r w:rsidRPr="001F6B10">
        <w:rPr>
          <w:color w:val="000000"/>
          <w:spacing w:val="-2"/>
          <w:w w:val="103"/>
        </w:rPr>
        <w:t>ед</w:t>
      </w:r>
      <w:r w:rsidRPr="001F6B10">
        <w:rPr>
          <w:color w:val="000000"/>
          <w:spacing w:val="-2"/>
          <w:w w:val="105"/>
        </w:rPr>
        <w:t>а</w:t>
      </w:r>
      <w:r w:rsidRPr="001F6B10">
        <w:rPr>
          <w:color w:val="000000"/>
          <w:spacing w:val="-2"/>
          <w:w w:val="101"/>
        </w:rPr>
        <w:t>г</w:t>
      </w:r>
      <w:r w:rsidRPr="001F6B10">
        <w:rPr>
          <w:color w:val="000000"/>
          <w:spacing w:val="-2"/>
          <w:w w:val="104"/>
        </w:rPr>
        <w:t>о</w:t>
      </w:r>
      <w:r w:rsidRPr="001F6B10">
        <w:rPr>
          <w:color w:val="000000"/>
          <w:spacing w:val="-2"/>
        </w:rPr>
        <w:t>гам</w:t>
      </w:r>
      <w:r w:rsidRPr="001F6B10">
        <w:rPr>
          <w:color w:val="000000"/>
        </w:rPr>
        <w:t>и</w:t>
      </w:r>
      <w:r w:rsidRPr="001F6B10">
        <w:rPr>
          <w:color w:val="000000"/>
          <w:spacing w:val="20"/>
        </w:rPr>
        <w:t xml:space="preserve"> </w:t>
      </w:r>
      <w:r w:rsidRPr="001F6B10">
        <w:rPr>
          <w:color w:val="000000"/>
          <w:spacing w:val="-2"/>
          <w:w w:val="105"/>
        </w:rPr>
        <w:t>мероприятиях</w:t>
      </w:r>
      <w:r w:rsidRPr="001F6B10">
        <w:rPr>
          <w:color w:val="000000"/>
          <w:w w:val="105"/>
        </w:rPr>
        <w:t>,</w:t>
      </w:r>
      <w:r w:rsidRPr="001F6B10">
        <w:rPr>
          <w:color w:val="000000"/>
          <w:spacing w:val="20"/>
          <w:w w:val="105"/>
        </w:rPr>
        <w:t xml:space="preserve"> </w:t>
      </w:r>
      <w:r w:rsidRPr="001F6B10">
        <w:rPr>
          <w:color w:val="000000"/>
          <w:spacing w:val="-2"/>
          <w:w w:val="105"/>
        </w:rPr>
        <w:t>организуемы</w:t>
      </w:r>
      <w:r w:rsidRPr="001F6B10">
        <w:rPr>
          <w:color w:val="000000"/>
          <w:w w:val="105"/>
        </w:rPr>
        <w:t>х</w:t>
      </w:r>
      <w:r w:rsidRPr="001F6B10">
        <w:rPr>
          <w:color w:val="000000"/>
          <w:spacing w:val="2"/>
          <w:w w:val="105"/>
        </w:rPr>
        <w:t xml:space="preserve"> </w:t>
      </w:r>
      <w:r w:rsidRPr="001F6B10">
        <w:rPr>
          <w:color w:val="000000"/>
        </w:rPr>
        <w:t>в</w:t>
      </w:r>
      <w:r w:rsidRPr="001F6B10">
        <w:rPr>
          <w:color w:val="000000"/>
          <w:spacing w:val="4"/>
        </w:rPr>
        <w:t xml:space="preserve"> </w:t>
      </w:r>
      <w:r w:rsidRPr="001F6B10">
        <w:rPr>
          <w:color w:val="000000"/>
          <w:spacing w:val="-2"/>
        </w:rPr>
        <w:t>район</w:t>
      </w:r>
      <w:r w:rsidRPr="001F6B10">
        <w:rPr>
          <w:color w:val="000000"/>
        </w:rPr>
        <w:t>е</w:t>
      </w:r>
      <w:r w:rsidRPr="001F6B10">
        <w:rPr>
          <w:color w:val="000000"/>
          <w:spacing w:val="36"/>
        </w:rPr>
        <w:t xml:space="preserve"> </w:t>
      </w:r>
      <w:r w:rsidRPr="001F6B10">
        <w:rPr>
          <w:color w:val="000000"/>
          <w:spacing w:val="-2"/>
          <w:w w:val="105"/>
        </w:rPr>
        <w:t>(городе</w:t>
      </w:r>
      <w:r w:rsidRPr="001F6B10">
        <w:rPr>
          <w:color w:val="000000"/>
          <w:w w:val="105"/>
        </w:rPr>
        <w:t>,</w:t>
      </w:r>
      <w:r w:rsidRPr="001F6B10">
        <w:rPr>
          <w:color w:val="000000"/>
          <w:spacing w:val="-4"/>
          <w:w w:val="105"/>
        </w:rPr>
        <w:t xml:space="preserve"> </w:t>
      </w:r>
      <w:r w:rsidRPr="001F6B10">
        <w:rPr>
          <w:color w:val="000000"/>
          <w:spacing w:val="-2"/>
          <w:w w:val="104"/>
        </w:rPr>
        <w:t>о</w:t>
      </w:r>
      <w:r w:rsidRPr="001F6B10">
        <w:rPr>
          <w:color w:val="000000"/>
          <w:spacing w:val="-2"/>
          <w:w w:val="103"/>
        </w:rPr>
        <w:t>б</w:t>
      </w:r>
      <w:r w:rsidRPr="001F6B10">
        <w:rPr>
          <w:color w:val="000000"/>
          <w:spacing w:val="-2"/>
          <w:w w:val="110"/>
        </w:rPr>
        <w:t>л</w:t>
      </w:r>
      <w:r w:rsidRPr="001F6B10">
        <w:rPr>
          <w:color w:val="000000"/>
          <w:spacing w:val="-2"/>
          <w:w w:val="105"/>
        </w:rPr>
        <w:t>а</w:t>
      </w:r>
      <w:r w:rsidRPr="001F6B10">
        <w:rPr>
          <w:color w:val="000000"/>
          <w:spacing w:val="-2"/>
          <w:w w:val="103"/>
        </w:rPr>
        <w:t>с</w:t>
      </w:r>
      <w:r w:rsidRPr="001F6B10">
        <w:rPr>
          <w:color w:val="000000"/>
          <w:spacing w:val="-2"/>
          <w:w w:val="106"/>
        </w:rPr>
        <w:t>т</w:t>
      </w:r>
      <w:r w:rsidRPr="001F6B10">
        <w:rPr>
          <w:color w:val="000000"/>
          <w:spacing w:val="-2"/>
          <w:w w:val="109"/>
        </w:rPr>
        <w:t>и</w:t>
      </w:r>
      <w:r w:rsidRPr="001F6B10">
        <w:rPr>
          <w:color w:val="000000"/>
          <w:spacing w:val="-2"/>
          <w:w w:val="128"/>
        </w:rPr>
        <w:t>)</w:t>
      </w:r>
      <w:r w:rsidRPr="001F6B10">
        <w:rPr>
          <w:color w:val="000000"/>
          <w:w w:val="85"/>
        </w:rPr>
        <w:t>;</w:t>
      </w:r>
    </w:p>
    <w:p w:rsidR="008B69CA" w:rsidRPr="001F6B10" w:rsidRDefault="008B69CA" w:rsidP="008B69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ind w:right="76"/>
        <w:jc w:val="both"/>
        <w:rPr>
          <w:color w:val="000000"/>
        </w:rPr>
      </w:pPr>
      <w:r w:rsidRPr="001F6B10">
        <w:rPr>
          <w:color w:val="000000"/>
        </w:rPr>
        <w:t>поощрение</w:t>
      </w:r>
      <w:r w:rsidRPr="001F6B10">
        <w:rPr>
          <w:color w:val="000000"/>
          <w:spacing w:val="53"/>
        </w:rPr>
        <w:t xml:space="preserve"> </w:t>
      </w:r>
      <w:r w:rsidRPr="001F6B10">
        <w:rPr>
          <w:color w:val="000000"/>
        </w:rPr>
        <w:t xml:space="preserve">родителей </w:t>
      </w:r>
      <w:r w:rsidRPr="001F6B10">
        <w:rPr>
          <w:color w:val="000000"/>
          <w:spacing w:val="4"/>
        </w:rPr>
        <w:t xml:space="preserve"> </w:t>
      </w:r>
      <w:r w:rsidRPr="001F6B10">
        <w:rPr>
          <w:color w:val="000000"/>
        </w:rPr>
        <w:t>за</w:t>
      </w:r>
      <w:r w:rsidRPr="001F6B10">
        <w:rPr>
          <w:color w:val="000000"/>
          <w:spacing w:val="14"/>
        </w:rPr>
        <w:t xml:space="preserve"> </w:t>
      </w:r>
      <w:r w:rsidRPr="001F6B10">
        <w:rPr>
          <w:color w:val="000000"/>
          <w:w w:val="106"/>
        </w:rPr>
        <w:t>внимательное</w:t>
      </w:r>
      <w:r w:rsidRPr="001F6B10">
        <w:rPr>
          <w:color w:val="000000"/>
          <w:spacing w:val="-2"/>
          <w:w w:val="106"/>
        </w:rPr>
        <w:t xml:space="preserve"> </w:t>
      </w:r>
      <w:r w:rsidRPr="001F6B10">
        <w:rPr>
          <w:color w:val="000000"/>
        </w:rPr>
        <w:t>отношение</w:t>
      </w:r>
      <w:r w:rsidRPr="001F6B10">
        <w:rPr>
          <w:color w:val="000000"/>
          <w:spacing w:val="53"/>
        </w:rPr>
        <w:t xml:space="preserve"> </w:t>
      </w:r>
      <w:r w:rsidRPr="001F6B10">
        <w:rPr>
          <w:color w:val="000000"/>
        </w:rPr>
        <w:t>к</w:t>
      </w:r>
      <w:r w:rsidRPr="001F6B10">
        <w:rPr>
          <w:color w:val="000000"/>
          <w:spacing w:val="12"/>
        </w:rPr>
        <w:t xml:space="preserve"> </w:t>
      </w:r>
      <w:r w:rsidRPr="001F6B10">
        <w:rPr>
          <w:color w:val="000000"/>
          <w:w w:val="106"/>
        </w:rPr>
        <w:t xml:space="preserve">разнообразным </w:t>
      </w:r>
      <w:r w:rsidRPr="001F6B10">
        <w:rPr>
          <w:color w:val="000000"/>
          <w:w w:val="107"/>
        </w:rPr>
        <w:t>стремлениям</w:t>
      </w:r>
      <w:r w:rsidRPr="001F6B10">
        <w:rPr>
          <w:color w:val="000000"/>
          <w:spacing w:val="41"/>
          <w:w w:val="107"/>
        </w:rPr>
        <w:t xml:space="preserve"> </w:t>
      </w:r>
      <w:r w:rsidRPr="001F6B10">
        <w:rPr>
          <w:color w:val="000000"/>
        </w:rPr>
        <w:t xml:space="preserve">и  </w:t>
      </w:r>
      <w:r w:rsidRPr="001F6B10">
        <w:rPr>
          <w:color w:val="000000"/>
          <w:w w:val="106"/>
        </w:rPr>
        <w:t>потребностям</w:t>
      </w:r>
      <w:r w:rsidRPr="001F6B10">
        <w:rPr>
          <w:color w:val="000000"/>
          <w:spacing w:val="41"/>
          <w:w w:val="106"/>
        </w:rPr>
        <w:t xml:space="preserve"> </w:t>
      </w:r>
      <w:r w:rsidRPr="001F6B10">
        <w:rPr>
          <w:color w:val="000000"/>
        </w:rPr>
        <w:t xml:space="preserve">ребенка, </w:t>
      </w:r>
      <w:r w:rsidRPr="001F6B10">
        <w:rPr>
          <w:color w:val="000000"/>
          <w:spacing w:val="21"/>
        </w:rPr>
        <w:t xml:space="preserve"> </w:t>
      </w:r>
      <w:r w:rsidRPr="001F6B10">
        <w:rPr>
          <w:color w:val="000000"/>
        </w:rPr>
        <w:t xml:space="preserve">создание </w:t>
      </w:r>
      <w:r w:rsidRPr="001F6B10">
        <w:rPr>
          <w:color w:val="000000"/>
          <w:spacing w:val="31"/>
        </w:rPr>
        <w:t xml:space="preserve"> </w:t>
      </w:r>
      <w:r w:rsidRPr="001F6B10">
        <w:rPr>
          <w:color w:val="000000"/>
        </w:rPr>
        <w:t xml:space="preserve">необходимых </w:t>
      </w:r>
      <w:r w:rsidRPr="001F6B10">
        <w:rPr>
          <w:color w:val="000000"/>
          <w:spacing w:val="41"/>
        </w:rPr>
        <w:t xml:space="preserve"> </w:t>
      </w:r>
      <w:r w:rsidRPr="001F6B10">
        <w:rPr>
          <w:color w:val="000000"/>
          <w:w w:val="105"/>
        </w:rPr>
        <w:t>у</w:t>
      </w:r>
      <w:r w:rsidRPr="001F6B10">
        <w:rPr>
          <w:color w:val="000000"/>
          <w:w w:val="107"/>
        </w:rPr>
        <w:t xml:space="preserve">словий </w:t>
      </w:r>
      <w:r w:rsidRPr="001F6B10">
        <w:rPr>
          <w:color w:val="000000"/>
        </w:rPr>
        <w:t>для</w:t>
      </w:r>
      <w:r w:rsidRPr="001F6B10">
        <w:rPr>
          <w:color w:val="000000"/>
          <w:spacing w:val="30"/>
        </w:rPr>
        <w:t xml:space="preserve"> </w:t>
      </w:r>
      <w:r w:rsidRPr="001F6B10">
        <w:rPr>
          <w:color w:val="000000"/>
        </w:rPr>
        <w:t>их</w:t>
      </w:r>
      <w:r w:rsidRPr="001F6B10">
        <w:rPr>
          <w:color w:val="000000"/>
          <w:spacing w:val="15"/>
        </w:rPr>
        <w:t xml:space="preserve"> </w:t>
      </w:r>
      <w:r w:rsidRPr="001F6B10">
        <w:rPr>
          <w:color w:val="000000"/>
          <w:w w:val="106"/>
        </w:rPr>
        <w:t>удовлетворения</w:t>
      </w:r>
      <w:r w:rsidRPr="001F6B10">
        <w:rPr>
          <w:color w:val="000000"/>
          <w:spacing w:val="-2"/>
          <w:w w:val="106"/>
        </w:rPr>
        <w:t xml:space="preserve"> </w:t>
      </w:r>
      <w:r w:rsidRPr="001F6B10">
        <w:rPr>
          <w:color w:val="000000"/>
        </w:rPr>
        <w:t>в</w:t>
      </w:r>
      <w:r w:rsidRPr="001F6B10">
        <w:rPr>
          <w:color w:val="000000"/>
          <w:spacing w:val="8"/>
        </w:rPr>
        <w:t xml:space="preserve"> </w:t>
      </w:r>
      <w:r w:rsidRPr="001F6B10">
        <w:rPr>
          <w:color w:val="000000"/>
          <w:w w:val="103"/>
        </w:rPr>
        <w:t>семье.</w:t>
      </w:r>
    </w:p>
    <w:p w:rsidR="008B69CA" w:rsidRPr="001F6B10" w:rsidRDefault="008B69CA" w:rsidP="008B69CA">
      <w:pPr>
        <w:widowControl w:val="0"/>
        <w:autoSpaceDE w:val="0"/>
        <w:autoSpaceDN w:val="0"/>
        <w:adjustRightInd w:val="0"/>
        <w:spacing w:line="246" w:lineRule="auto"/>
        <w:ind w:left="114" w:right="76" w:firstLine="397"/>
        <w:jc w:val="both"/>
        <w:rPr>
          <w:color w:val="000000"/>
        </w:rPr>
      </w:pPr>
    </w:p>
    <w:p w:rsidR="008B69CA" w:rsidRPr="00127557" w:rsidRDefault="008B69CA" w:rsidP="008B69CA">
      <w:pPr>
        <w:rPr>
          <w:b/>
        </w:rPr>
      </w:pPr>
      <w:r w:rsidRPr="00127557">
        <w:rPr>
          <w:b/>
        </w:rPr>
        <w:t>Основные направления и формы взаимодействия с семьей.</w:t>
      </w:r>
    </w:p>
    <w:p w:rsidR="008B69CA" w:rsidRPr="00127557" w:rsidRDefault="008B69CA" w:rsidP="008B69CA">
      <w:pPr>
        <w:numPr>
          <w:ilvl w:val="0"/>
          <w:numId w:val="9"/>
        </w:numPr>
      </w:pPr>
      <w:r w:rsidRPr="00127557">
        <w:rPr>
          <w:b/>
        </w:rPr>
        <w:t>Знакомство с семьей:</w:t>
      </w:r>
      <w:r w:rsidRPr="00127557">
        <w:t xml:space="preserve"> встречи – знакомства, анкетирование.</w:t>
      </w:r>
    </w:p>
    <w:p w:rsidR="008B69CA" w:rsidRPr="00127557" w:rsidRDefault="008B69CA" w:rsidP="008B69CA">
      <w:pPr>
        <w:numPr>
          <w:ilvl w:val="0"/>
          <w:numId w:val="9"/>
        </w:numPr>
      </w:pPr>
      <w:r w:rsidRPr="00127557">
        <w:rPr>
          <w:b/>
        </w:rPr>
        <w:t>Информирование родителей о ходе образовательного процесса</w:t>
      </w:r>
      <w:r w:rsidRPr="00127557">
        <w:t xml:space="preserve">: дни открытых дверей, индивидуальные и групповые консультации, родительские собрания, информационные стенды, интернет-сайты, буклеты, </w:t>
      </w:r>
    </w:p>
    <w:p w:rsidR="008B69CA" w:rsidRPr="00127557" w:rsidRDefault="008B69CA" w:rsidP="008B69CA">
      <w:pPr>
        <w:numPr>
          <w:ilvl w:val="0"/>
          <w:numId w:val="9"/>
        </w:numPr>
      </w:pPr>
      <w:proofErr w:type="gramStart"/>
      <w:r w:rsidRPr="00127557">
        <w:rPr>
          <w:b/>
        </w:rPr>
        <w:t>Образование родителей:</w:t>
      </w:r>
      <w:r w:rsidRPr="00127557">
        <w:t xml:space="preserve"> организация школы для родителей (мама, папы), лекции, семинары, мастер-классы, тренинги, </w:t>
      </w:r>
      <w:proofErr w:type="spellStart"/>
      <w:r w:rsidRPr="00127557">
        <w:t>онлайн-конференции</w:t>
      </w:r>
      <w:proofErr w:type="spellEnd"/>
      <w:r w:rsidRPr="00127557">
        <w:t>, конференции, родительские и педагогические чтения…</w:t>
      </w:r>
      <w:proofErr w:type="gramEnd"/>
    </w:p>
    <w:p w:rsidR="008B69CA" w:rsidRPr="00127557" w:rsidRDefault="008B69CA" w:rsidP="008B69CA">
      <w:r w:rsidRPr="00127557">
        <w:rPr>
          <w:b/>
        </w:rPr>
        <w:t>Совместная деятельность:</w:t>
      </w:r>
      <w:r w:rsidRPr="00127557">
        <w:t xml:space="preserve"> привлечение родителей к организации совместных встреч, конкурсов, концертов, экскурсий, прогулок; проектная деятельность, </w:t>
      </w:r>
    </w:p>
    <w:p w:rsidR="008B69CA" w:rsidRDefault="008B69CA" w:rsidP="008B69CA">
      <w:pPr>
        <w:rPr>
          <w:b/>
        </w:rPr>
      </w:pPr>
    </w:p>
    <w:p w:rsidR="003F095E" w:rsidRDefault="003F095E" w:rsidP="008B69CA"/>
    <w:sectPr w:rsidR="003F095E" w:rsidSect="009415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B3A"/>
    <w:multiLevelType w:val="hybridMultilevel"/>
    <w:tmpl w:val="849E4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53D1"/>
    <w:multiLevelType w:val="hybridMultilevel"/>
    <w:tmpl w:val="94F40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E73FE"/>
    <w:multiLevelType w:val="hybridMultilevel"/>
    <w:tmpl w:val="4DEA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45986"/>
    <w:multiLevelType w:val="hybridMultilevel"/>
    <w:tmpl w:val="4880D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592B73"/>
    <w:multiLevelType w:val="hybridMultilevel"/>
    <w:tmpl w:val="08C26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4A2E"/>
    <w:rsid w:val="003F095E"/>
    <w:rsid w:val="00734A2E"/>
    <w:rsid w:val="008B69CA"/>
    <w:rsid w:val="00A6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4A2E"/>
    <w:rPr>
      <w:color w:val="0000FF"/>
      <w:u w:val="single"/>
    </w:rPr>
  </w:style>
  <w:style w:type="paragraph" w:styleId="a4">
    <w:name w:val="Normal (Web)"/>
    <w:basedOn w:val="a"/>
    <w:rsid w:val="00734A2E"/>
    <w:pPr>
      <w:spacing w:before="100" w:beforeAutospacing="1" w:after="100" w:afterAutospacing="1"/>
    </w:pPr>
  </w:style>
  <w:style w:type="paragraph" w:customStyle="1" w:styleId="ConsPlusNormal">
    <w:name w:val="ConsPlusNormal"/>
    <w:rsid w:val="00734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ichoku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2016-11-08T13:22:00Z</dcterms:created>
  <dcterms:modified xsi:type="dcterms:W3CDTF">2016-11-08T13:52:00Z</dcterms:modified>
</cp:coreProperties>
</file>